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r>
      <w:r w:rsidR="00DB232D">
        <w:t>Industrial Electricity 1A</w:t>
      </w:r>
    </w:p>
    <w:p w:rsidR="00362CBB" w:rsidRDefault="00362CBB" w:rsidP="00362CBB">
      <w:r>
        <w:t>Course Number:</w:t>
      </w:r>
      <w:r>
        <w:tab/>
      </w:r>
      <w:r w:rsidR="00DB232D">
        <w:t>PLC 120</w:t>
      </w:r>
    </w:p>
    <w:p w:rsidR="00362CBB" w:rsidRDefault="00362CBB" w:rsidP="00362CBB">
      <w:r>
        <w:t>Credit Hours:</w:t>
      </w:r>
      <w:r>
        <w:tab/>
        <w:t xml:space="preserve">1 </w:t>
      </w:r>
    </w:p>
    <w:p w:rsidR="00362CBB" w:rsidRDefault="00362CBB" w:rsidP="00362CBB">
      <w:r>
        <w:t>Pre-requisite:</w:t>
      </w:r>
      <w:r>
        <w:tab/>
      </w:r>
      <w:r w:rsidR="00DB232D">
        <w:t>None</w:t>
      </w:r>
    </w:p>
    <w:p w:rsidR="00362CBB" w:rsidRDefault="00362CBB" w:rsidP="00362CBB">
      <w:pPr>
        <w:pStyle w:val="Heading1"/>
      </w:pPr>
      <w:r>
        <w:t>Description</w:t>
      </w:r>
    </w:p>
    <w:p w:rsidR="00362CBB" w:rsidRDefault="00DB232D" w:rsidP="00362CBB">
      <w:r>
        <w:rPr>
          <w:color w:val="000000"/>
        </w:rPr>
        <w:t>This is the first course in a sequence of 3 one credit hour courses.  These three courses together are equivalent to IND 120 Industrial Electricity.  This is an introductory course on the study of basic electrical concepts and circuits.   The course will be based on Direct Current (DC) and Alternating Current (AC) concepts, terminology, components, and basic series/parallel circuits.  Students will learn how to calculate and measure voltage, current, and resistance in basic series and parallel circuits.  Students will learn how to utilize a Digital Multi-meter (DMM) to troubleshoot components in an electrical circuit, and test stand-alone components.  The students will be introduced to DC and AC relay circuits, as well as electrical symbols that will be used on electrical prints.  The course will have a heavy focus on troubleshooting concepts and techniques when working with electrical circuits.</w:t>
      </w:r>
    </w:p>
    <w:p w:rsidR="00362CBB" w:rsidRDefault="00362CBB" w:rsidP="00362CBB">
      <w:pPr>
        <w:pStyle w:val="Heading1"/>
      </w:pPr>
      <w:r>
        <w:t>Learning Outcomes</w:t>
      </w:r>
    </w:p>
    <w:p w:rsidR="00362CBB" w:rsidRDefault="00362CBB" w:rsidP="00362CBB">
      <w:r>
        <w:t>Upon completion of this course the students will be able to:</w:t>
      </w:r>
    </w:p>
    <w:p w:rsidR="00DB232D" w:rsidRPr="00DB232D" w:rsidRDefault="00DB232D" w:rsidP="00DB232D">
      <w:pPr>
        <w:pStyle w:val="ListParagraph"/>
        <w:numPr>
          <w:ilvl w:val="0"/>
          <w:numId w:val="3"/>
        </w:numPr>
      </w:pPr>
      <w:r w:rsidRPr="00DB232D">
        <w:t>Explain basic electrical concepts and terminology</w:t>
      </w:r>
    </w:p>
    <w:p w:rsidR="00DB232D" w:rsidRPr="00DB232D" w:rsidRDefault="00DB232D" w:rsidP="00DB232D">
      <w:pPr>
        <w:pStyle w:val="ListParagraph"/>
        <w:numPr>
          <w:ilvl w:val="0"/>
          <w:numId w:val="3"/>
        </w:numPr>
      </w:pPr>
      <w:r w:rsidRPr="00DB232D">
        <w:t>Apply various types of electrical test equipment</w:t>
      </w:r>
      <w:r w:rsidRPr="00DB232D">
        <w:tab/>
      </w:r>
    </w:p>
    <w:p w:rsidR="00DB232D" w:rsidRPr="00DB232D" w:rsidRDefault="00DB232D" w:rsidP="00DB232D">
      <w:pPr>
        <w:pStyle w:val="ListParagraph"/>
        <w:numPr>
          <w:ilvl w:val="0"/>
          <w:numId w:val="3"/>
        </w:numPr>
      </w:pPr>
      <w:r w:rsidRPr="00DB232D">
        <w:t>Explain the operation and application of electrical switches</w:t>
      </w:r>
    </w:p>
    <w:p w:rsidR="00DB232D" w:rsidRPr="00DB232D" w:rsidRDefault="00DB232D" w:rsidP="00DB232D">
      <w:pPr>
        <w:pStyle w:val="ListParagraph"/>
        <w:numPr>
          <w:ilvl w:val="0"/>
          <w:numId w:val="3"/>
        </w:numPr>
      </w:pPr>
      <w:r w:rsidRPr="00DB232D">
        <w:t>Demonstrate Proper wiring DC Circuits (series &amp; parallel)</w:t>
      </w:r>
    </w:p>
    <w:p w:rsidR="00362CBB" w:rsidRDefault="00362CBB" w:rsidP="00362CBB">
      <w:pPr>
        <w:pStyle w:val="Heading1"/>
      </w:pPr>
      <w:r>
        <w:t>Required Material</w:t>
      </w:r>
    </w:p>
    <w:p w:rsidR="00DB232D" w:rsidRDefault="00DB232D" w:rsidP="00DB232D">
      <w:pPr>
        <w:pStyle w:val="NoSpacing"/>
        <w:rPr>
          <w:b/>
        </w:rPr>
        <w:sectPr w:rsidR="00DB232D">
          <w:pgSz w:w="12240" w:h="15840"/>
          <w:pgMar w:top="1440" w:right="1440" w:bottom="1440" w:left="1440" w:header="720" w:footer="720" w:gutter="0"/>
          <w:cols w:space="720"/>
          <w:docGrid w:linePitch="360"/>
        </w:sectPr>
      </w:pPr>
    </w:p>
    <w:p w:rsidR="00DB232D" w:rsidRPr="00DB232D" w:rsidRDefault="00DB232D" w:rsidP="00DB232D">
      <w:pPr>
        <w:pStyle w:val="NoSpacing"/>
        <w:rPr>
          <w:b/>
        </w:rPr>
      </w:pPr>
      <w:r w:rsidRPr="00DB232D">
        <w:rPr>
          <w:b/>
        </w:rPr>
        <w:t>Text:</w:t>
      </w:r>
    </w:p>
    <w:p w:rsidR="00DB232D" w:rsidRDefault="00DB232D" w:rsidP="00DB232D">
      <w:pPr>
        <w:pStyle w:val="NoSpacing"/>
        <w:ind w:left="720"/>
      </w:pPr>
      <w:r>
        <w:t xml:space="preserve">DC Circuit Fundamentals Author: Lab-Volt; - ISBN: 978555000084 </w:t>
      </w:r>
    </w:p>
    <w:p w:rsidR="00DB232D" w:rsidRDefault="00DB232D" w:rsidP="00DB232D">
      <w:pPr>
        <w:pStyle w:val="NoSpacing"/>
        <w:ind w:left="720"/>
      </w:pPr>
      <w:r>
        <w:t>AC Circuit Fundamentals Author: Lab-Volt; ISBN: 978000088</w:t>
      </w:r>
    </w:p>
    <w:p w:rsidR="00DB232D" w:rsidRDefault="00DB232D" w:rsidP="00DB232D">
      <w:pPr>
        <w:pStyle w:val="NoSpacing"/>
      </w:pPr>
    </w:p>
    <w:p w:rsidR="00DB232D" w:rsidRPr="00DB232D" w:rsidRDefault="00DB232D" w:rsidP="00DB232D">
      <w:pPr>
        <w:pStyle w:val="NoSpacing"/>
        <w:rPr>
          <w:b/>
        </w:rPr>
      </w:pPr>
      <w:r w:rsidRPr="00DB232D">
        <w:rPr>
          <w:b/>
        </w:rPr>
        <w:t>Supplies:</w:t>
      </w:r>
    </w:p>
    <w:p w:rsidR="00DB232D" w:rsidRDefault="00DB232D" w:rsidP="00DB232D">
      <w:pPr>
        <w:pStyle w:val="NoSpacing"/>
        <w:ind w:left="720"/>
      </w:pPr>
      <w:r>
        <w:t>Calculator</w:t>
      </w:r>
    </w:p>
    <w:p w:rsidR="00DB232D" w:rsidRDefault="00DB232D" w:rsidP="00DB232D">
      <w:pPr>
        <w:pStyle w:val="NoSpacing"/>
        <w:ind w:left="720"/>
      </w:pPr>
      <w:r>
        <w:t>Safety Eyewear</w:t>
      </w:r>
    </w:p>
    <w:p w:rsidR="00DB232D" w:rsidRDefault="00DB232D" w:rsidP="00DB232D">
      <w:pPr>
        <w:pStyle w:val="NoSpacing"/>
        <w:ind w:left="720"/>
      </w:pPr>
      <w:r>
        <w:t>DMM</w:t>
      </w:r>
    </w:p>
    <w:p w:rsidR="00DB232D" w:rsidRDefault="00DB232D" w:rsidP="00DB232D">
      <w:pPr>
        <w:pStyle w:val="NoSpacing"/>
        <w:ind w:left="720"/>
      </w:pPr>
      <w:r>
        <w:t>Wire Strippers</w:t>
      </w:r>
    </w:p>
    <w:p w:rsidR="00DB232D" w:rsidRDefault="00DB232D" w:rsidP="00DB232D">
      <w:pPr>
        <w:pStyle w:val="NoSpacing"/>
        <w:ind w:left="720"/>
      </w:pPr>
      <w:r>
        <w:t>Wiring Kit</w:t>
      </w:r>
    </w:p>
    <w:p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rsidR="00332309" w:rsidRDefault="00332309" w:rsidP="00332309">
      <w:pPr>
        <w:pStyle w:val="Heading1"/>
        <w:shd w:val="clear" w:color="auto" w:fill="FFFFFF"/>
        <w:spacing w:before="180" w:after="120"/>
        <w:rPr>
          <w:rFonts w:ascii="Arial" w:hAnsi="Arial" w:cs="Arial"/>
          <w:color w:val="333435"/>
          <w:sz w:val="33"/>
          <w:szCs w:val="33"/>
        </w:rPr>
      </w:pPr>
      <w:r>
        <w:rPr>
          <w:rFonts w:ascii="Arial" w:hAnsi="Arial" w:cs="Arial"/>
          <w:color w:val="333435"/>
          <w:sz w:val="33"/>
          <w:szCs w:val="33"/>
        </w:rPr>
        <w:lastRenderedPageBreak/>
        <w:t>Industrial Electricty 1A</w:t>
      </w:r>
      <w:r>
        <w:rPr>
          <w:rFonts w:ascii="Arial" w:hAnsi="Arial" w:cs="Arial"/>
          <w:color w:val="333435"/>
          <w:sz w:val="33"/>
          <w:szCs w:val="33"/>
        </w:rPr>
        <w:br/>
        <w:t>Module 1 - Basic Electrical Concepts, Terminology, and Multi-meters</w:t>
      </w:r>
    </w:p>
    <w:p w:rsidR="00332309" w:rsidRDefault="00332309" w:rsidP="00332309">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This module will overview basic electrical concepts, electrical terminology and the application of a Digital Multi-Meter.  Students will learn the basic differences between AC &amp; DC electricity, where this power comes from, and will be introduced to a basic electrical circuit. </w:t>
      </w:r>
    </w:p>
    <w:p w:rsidR="00332309" w:rsidRDefault="00332309" w:rsidP="00332309">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32309" w:rsidRDefault="00332309" w:rsidP="00332309">
      <w:pPr>
        <w:numPr>
          <w:ilvl w:val="0"/>
          <w:numId w:val="4"/>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and explain two sources of direct current</w:t>
      </w:r>
    </w:p>
    <w:p w:rsidR="00332309" w:rsidRDefault="00332309" w:rsidP="00332309">
      <w:pPr>
        <w:numPr>
          <w:ilvl w:val="0"/>
          <w:numId w:val="4"/>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basic resistance and voltage with a digital multi-meter</w:t>
      </w:r>
    </w:p>
    <w:p w:rsidR="00332309" w:rsidRDefault="00332309" w:rsidP="00332309">
      <w:pPr>
        <w:numPr>
          <w:ilvl w:val="0"/>
          <w:numId w:val="4"/>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basic DC series circuit of P/S, switch and pilot light</w:t>
      </w:r>
    </w:p>
    <w:p w:rsidR="00332309" w:rsidRDefault="00332309" w:rsidP="00332309">
      <w:pPr>
        <w:numPr>
          <w:ilvl w:val="0"/>
          <w:numId w:val="4"/>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voltage across each component with a DVM</w:t>
      </w:r>
    </w:p>
    <w:p w:rsidR="00332309" w:rsidRDefault="00332309" w:rsidP="00332309">
      <w:pPr>
        <w:numPr>
          <w:ilvl w:val="0"/>
          <w:numId w:val="4"/>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resistance of a resistor and a solenoid coil</w:t>
      </w:r>
    </w:p>
    <w:p w:rsidR="00332309" w:rsidRDefault="00332309" w:rsidP="00332309">
      <w:pPr>
        <w:numPr>
          <w:ilvl w:val="0"/>
          <w:numId w:val="4"/>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resistance of a switch when out of a circuit</w:t>
      </w:r>
    </w:p>
    <w:p w:rsidR="00332309" w:rsidRDefault="00332309" w:rsidP="00332309">
      <w:pPr>
        <w:numPr>
          <w:ilvl w:val="0"/>
          <w:numId w:val="4"/>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Check and explain the continuity of a coil or contact</w:t>
      </w:r>
    </w:p>
    <w:p w:rsidR="00332309" w:rsidRDefault="00332309" w:rsidP="00332309">
      <w:pPr>
        <w:pStyle w:val="Heading3"/>
        <w:spacing w:before="0" w:after="120"/>
        <w:rPr>
          <w:rFonts w:ascii="Arial" w:hAnsi="Arial" w:cs="Arial"/>
          <w:color w:val="333435"/>
        </w:rPr>
      </w:pPr>
      <w:r>
        <w:rPr>
          <w:rFonts w:ascii="Arial" w:hAnsi="Arial" w:cs="Arial"/>
          <w:color w:val="333435"/>
        </w:rPr>
        <w:t>Module 1 Activities</w:t>
      </w:r>
    </w:p>
    <w:p w:rsidR="00332309" w:rsidRDefault="00332309" w:rsidP="00332309">
      <w:pPr>
        <w:pStyle w:val="z-TopofForm"/>
      </w:pPr>
      <w:r>
        <w:t>Top of Form</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20.2pt;height:17.05pt" o:ole="">
            <v:imagedata r:id="rId5" o:title=""/>
          </v:shape>
          <w:control r:id="rId6" w:name="DefaultOcxName" w:shapeid="_x0000_i1092"/>
        </w:object>
      </w:r>
      <w:r>
        <w:rPr>
          <w:rFonts w:ascii="Arial" w:hAnsi="Arial" w:cs="Arial"/>
          <w:color w:val="333435"/>
          <w:sz w:val="21"/>
          <w:szCs w:val="21"/>
        </w:rPr>
        <w:t> Read DC Circuit Fundamentals, pages 1-7 - Basic Concepts of Electricity</w:t>
      </w:r>
    </w:p>
    <w:p w:rsidR="004D61E6" w:rsidRDefault="004D61E6" w:rsidP="00332309">
      <w:pPr>
        <w:rPr>
          <w:rFonts w:ascii="Arial" w:hAnsi="Arial" w:cs="Arial"/>
          <w:color w:val="333435"/>
          <w:sz w:val="21"/>
          <w:szCs w:val="21"/>
        </w:rPr>
      </w:pPr>
      <w:r>
        <w:rPr>
          <w:rFonts w:ascii="Arial" w:hAnsi="Arial" w:cs="Arial"/>
          <w:color w:val="333435"/>
          <w:sz w:val="21"/>
          <w:szCs w:val="21"/>
        </w:rPr>
        <w:t>Text Book</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095" type="#_x0000_t75" style="width:20.2pt;height:17.05pt" o:ole="">
            <v:imagedata r:id="rId5" o:title=""/>
          </v:shape>
          <w:control r:id="rId7" w:name="DefaultOcxName1" w:shapeid="_x0000_i1095"/>
        </w:object>
      </w:r>
      <w:r>
        <w:rPr>
          <w:rFonts w:ascii="Arial" w:hAnsi="Arial" w:cs="Arial"/>
          <w:color w:val="333435"/>
          <w:sz w:val="21"/>
          <w:szCs w:val="21"/>
        </w:rPr>
        <w:t> Read DC Circuit Fundamentals, pages 60-67 - Voltage, Current, and Measuring Instruments</w:t>
      </w:r>
    </w:p>
    <w:p w:rsidR="004D61E6" w:rsidRDefault="004D61E6" w:rsidP="00332309">
      <w:pPr>
        <w:rPr>
          <w:rFonts w:ascii="Arial" w:hAnsi="Arial" w:cs="Arial"/>
          <w:color w:val="333435"/>
          <w:sz w:val="21"/>
          <w:szCs w:val="21"/>
        </w:rPr>
      </w:pPr>
      <w:r>
        <w:rPr>
          <w:rFonts w:ascii="Arial" w:hAnsi="Arial" w:cs="Arial"/>
          <w:color w:val="333435"/>
          <w:sz w:val="21"/>
          <w:szCs w:val="21"/>
        </w:rPr>
        <w:t>Text Book</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098" type="#_x0000_t75" style="width:20.2pt;height:17.05pt" o:ole="">
            <v:imagedata r:id="rId5" o:title=""/>
          </v:shape>
          <w:control r:id="rId8" w:name="DefaultOcxName2" w:shapeid="_x0000_i1098"/>
        </w:object>
      </w:r>
      <w:r>
        <w:rPr>
          <w:rFonts w:ascii="Arial" w:hAnsi="Arial" w:cs="Arial"/>
          <w:color w:val="333435"/>
          <w:sz w:val="21"/>
          <w:szCs w:val="21"/>
        </w:rPr>
        <w:t> Review PowerPoint: Electrical Basics 1</w:t>
      </w:r>
      <w:bookmarkStart w:id="0" w:name="_GoBack"/>
      <w:bookmarkEnd w:id="0"/>
    </w:p>
    <w:p w:rsidR="00D25FD6" w:rsidRDefault="00D25FD6" w:rsidP="00332309">
      <w:pPr>
        <w:rPr>
          <w:rFonts w:ascii="Arial" w:hAnsi="Arial" w:cs="Arial"/>
          <w:color w:val="333435"/>
          <w:sz w:val="21"/>
          <w:szCs w:val="21"/>
        </w:rPr>
      </w:pPr>
      <w:hyperlink r:id="rId9" w:history="1">
        <w:r w:rsidRPr="00D25FD6">
          <w:rPr>
            <w:rStyle w:val="Hyperlink"/>
            <w:rFonts w:ascii="Arial" w:hAnsi="Arial" w:cs="Arial"/>
            <w:sz w:val="21"/>
            <w:szCs w:val="21"/>
          </w:rPr>
          <w:t>https://slideplayer.com/sli</w:t>
        </w:r>
        <w:r w:rsidRPr="00D25FD6">
          <w:rPr>
            <w:rStyle w:val="Hyperlink"/>
            <w:rFonts w:ascii="Arial" w:hAnsi="Arial" w:cs="Arial"/>
            <w:sz w:val="21"/>
            <w:szCs w:val="21"/>
          </w:rPr>
          <w:t>d</w:t>
        </w:r>
        <w:r w:rsidRPr="00D25FD6">
          <w:rPr>
            <w:rStyle w:val="Hyperlink"/>
            <w:rFonts w:ascii="Arial" w:hAnsi="Arial" w:cs="Arial"/>
            <w:sz w:val="21"/>
            <w:szCs w:val="21"/>
          </w:rPr>
          <w:t>e/6193325/</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01" type="#_x0000_t75" style="width:20.2pt;height:17.05pt" o:ole="">
            <v:imagedata r:id="rId5" o:title=""/>
          </v:shape>
          <w:control r:id="rId10" w:name="DefaultOcxName3" w:shapeid="_x0000_i1101"/>
        </w:object>
      </w:r>
      <w:r>
        <w:rPr>
          <w:rFonts w:ascii="Arial" w:hAnsi="Arial" w:cs="Arial"/>
          <w:color w:val="333435"/>
          <w:sz w:val="21"/>
          <w:szCs w:val="21"/>
        </w:rPr>
        <w:t xml:space="preserve"> Watch video: An Overview of the </w:t>
      </w:r>
      <w:proofErr w:type="spellStart"/>
      <w:r>
        <w:rPr>
          <w:rFonts w:ascii="Arial" w:hAnsi="Arial" w:cs="Arial"/>
          <w:color w:val="333435"/>
          <w:sz w:val="21"/>
          <w:szCs w:val="21"/>
        </w:rPr>
        <w:t>Labvolt</w:t>
      </w:r>
      <w:proofErr w:type="spellEnd"/>
      <w:r>
        <w:rPr>
          <w:rFonts w:ascii="Arial" w:hAnsi="Arial" w:cs="Arial"/>
          <w:color w:val="333435"/>
          <w:sz w:val="21"/>
          <w:szCs w:val="21"/>
        </w:rPr>
        <w:t xml:space="preserve"> AC/DC Training Unit (3:47)</w:t>
      </w:r>
    </w:p>
    <w:p w:rsidR="00765DF9" w:rsidRDefault="00D25FD6" w:rsidP="00332309">
      <w:pPr>
        <w:rPr>
          <w:rFonts w:ascii="Arial" w:hAnsi="Arial" w:cs="Arial"/>
          <w:color w:val="333435"/>
          <w:sz w:val="21"/>
          <w:szCs w:val="21"/>
        </w:rPr>
      </w:pPr>
      <w:hyperlink r:id="rId11" w:history="1">
        <w:r w:rsidR="00765DF9" w:rsidRPr="00765DF9">
          <w:rPr>
            <w:rStyle w:val="Hyperlink"/>
            <w:rFonts w:ascii="Arial" w:hAnsi="Arial" w:cs="Arial"/>
            <w:sz w:val="21"/>
            <w:szCs w:val="21"/>
          </w:rPr>
          <w:t>https://www.youtube.com/watch?v=1PZGFIo5PFk</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04" type="#_x0000_t75" style="width:20.2pt;height:17.05pt" o:ole="">
            <v:imagedata r:id="rId5" o:title=""/>
          </v:shape>
          <w:control r:id="rId12" w:name="DefaultOcxName4" w:shapeid="_x0000_i1104"/>
        </w:object>
      </w:r>
      <w:r>
        <w:rPr>
          <w:rFonts w:ascii="Arial" w:hAnsi="Arial" w:cs="Arial"/>
          <w:color w:val="333435"/>
          <w:sz w:val="21"/>
          <w:szCs w:val="21"/>
        </w:rPr>
        <w:t> Watch video: Using the EXTECH Digital Multi-Meter Part 1 (3:27)</w:t>
      </w:r>
    </w:p>
    <w:p w:rsidR="00765DF9" w:rsidRDefault="00D25FD6" w:rsidP="00332309">
      <w:pPr>
        <w:rPr>
          <w:rFonts w:ascii="Arial" w:hAnsi="Arial" w:cs="Arial"/>
          <w:color w:val="333435"/>
          <w:sz w:val="21"/>
          <w:szCs w:val="21"/>
        </w:rPr>
      </w:pPr>
      <w:hyperlink r:id="rId13" w:history="1">
        <w:r w:rsidR="00765DF9" w:rsidRPr="00765DF9">
          <w:rPr>
            <w:rStyle w:val="Hyperlink"/>
            <w:rFonts w:ascii="Arial" w:hAnsi="Arial" w:cs="Arial"/>
            <w:sz w:val="21"/>
            <w:szCs w:val="21"/>
          </w:rPr>
          <w:t>https://www.youtube.com/watch?v=u8c1_cfH-sQ</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07" type="#_x0000_t75" style="width:20.2pt;height:17.05pt" o:ole="">
            <v:imagedata r:id="rId5" o:title=""/>
          </v:shape>
          <w:control r:id="rId14" w:name="DefaultOcxName5" w:shapeid="_x0000_i1107"/>
        </w:object>
      </w:r>
      <w:r>
        <w:rPr>
          <w:rFonts w:ascii="Arial" w:hAnsi="Arial" w:cs="Arial"/>
          <w:color w:val="333435"/>
          <w:sz w:val="21"/>
          <w:szCs w:val="21"/>
        </w:rPr>
        <w:t> Watch video: Using the EXTECH Digital Multi-Meter Part 2 (1:46)</w:t>
      </w:r>
    </w:p>
    <w:p w:rsidR="00765DF9" w:rsidRDefault="00D25FD6" w:rsidP="00332309">
      <w:pPr>
        <w:rPr>
          <w:rFonts w:ascii="Arial" w:hAnsi="Arial" w:cs="Arial"/>
          <w:color w:val="333435"/>
          <w:sz w:val="21"/>
          <w:szCs w:val="21"/>
        </w:rPr>
      </w:pPr>
      <w:hyperlink r:id="rId15" w:history="1">
        <w:r w:rsidR="00765DF9" w:rsidRPr="00765DF9">
          <w:rPr>
            <w:rStyle w:val="Hyperlink"/>
            <w:rFonts w:ascii="Arial" w:hAnsi="Arial" w:cs="Arial"/>
            <w:sz w:val="21"/>
            <w:szCs w:val="21"/>
          </w:rPr>
          <w:t>https://www.youtube.com/watch?v=RRwRtVPpouU</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10" type="#_x0000_t75" style="width:20.2pt;height:17.05pt" o:ole="">
            <v:imagedata r:id="rId5" o:title=""/>
          </v:shape>
          <w:control r:id="rId16" w:name="DefaultOcxName6" w:shapeid="_x0000_i1110"/>
        </w:object>
      </w:r>
      <w:r>
        <w:rPr>
          <w:rFonts w:ascii="Arial" w:hAnsi="Arial" w:cs="Arial"/>
          <w:color w:val="333435"/>
          <w:sz w:val="21"/>
          <w:szCs w:val="21"/>
        </w:rPr>
        <w:t> Review the EXTECH MN47 Digital Multi-Meter Users Guide</w:t>
      </w:r>
    </w:p>
    <w:p w:rsidR="003E57AD" w:rsidRDefault="00D25FD6" w:rsidP="00332309">
      <w:pPr>
        <w:rPr>
          <w:rFonts w:ascii="Arial" w:hAnsi="Arial" w:cs="Arial"/>
          <w:color w:val="333435"/>
          <w:sz w:val="21"/>
          <w:szCs w:val="21"/>
        </w:rPr>
      </w:pPr>
      <w:hyperlink r:id="rId17" w:history="1">
        <w:r w:rsidR="003E57AD" w:rsidRPr="003E57AD">
          <w:rPr>
            <w:rStyle w:val="Hyperlink"/>
            <w:rFonts w:ascii="Arial" w:hAnsi="Arial" w:cs="Arial"/>
            <w:sz w:val="21"/>
            <w:szCs w:val="21"/>
          </w:rPr>
          <w:t>https://www.instrumart.com/assets/Extech-MN47-Manual.pdf</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13" type="#_x0000_t75" style="width:20.2pt;height:17.05pt" o:ole="">
            <v:imagedata r:id="rId5" o:title=""/>
          </v:shape>
          <w:control r:id="rId18" w:name="DefaultOcxName7" w:shapeid="_x0000_i1113"/>
        </w:object>
      </w:r>
      <w:r>
        <w:rPr>
          <w:rFonts w:ascii="Arial" w:hAnsi="Arial" w:cs="Arial"/>
          <w:color w:val="333435"/>
          <w:sz w:val="21"/>
          <w:szCs w:val="21"/>
        </w:rPr>
        <w:t> Complete Quiz 120-1</w:t>
      </w:r>
    </w:p>
    <w:p w:rsidR="00206C65" w:rsidRDefault="00206C65" w:rsidP="00332309">
      <w:pPr>
        <w:rPr>
          <w:rFonts w:ascii="Arial" w:hAnsi="Arial" w:cs="Arial"/>
          <w:color w:val="333435"/>
          <w:sz w:val="21"/>
          <w:szCs w:val="21"/>
        </w:rPr>
      </w:pPr>
      <w:r>
        <w:rPr>
          <w:rFonts w:ascii="Arial" w:hAnsi="Arial" w:cs="Arial"/>
          <w:color w:val="333435"/>
          <w:sz w:val="21"/>
          <w:szCs w:val="21"/>
        </w:rPr>
        <w:t>See Quiz INT120-1 Content Packaging files to upload into an LMS System</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16" type="#_x0000_t75" style="width:20.2pt;height:17.05pt" o:ole="">
            <v:imagedata r:id="rId5" o:title=""/>
          </v:shape>
          <w:control r:id="rId19" w:name="DefaultOcxName8" w:shapeid="_x0000_i1116"/>
        </w:object>
      </w:r>
      <w:r>
        <w:rPr>
          <w:rFonts w:ascii="Arial" w:hAnsi="Arial" w:cs="Arial"/>
          <w:color w:val="333435"/>
          <w:sz w:val="21"/>
          <w:szCs w:val="21"/>
        </w:rPr>
        <w:t> Review Hands-on Lab 120-1.1, Lab 120-1.2, and Lab 120-1.3</w:t>
      </w:r>
      <w:r w:rsidR="004D61E6">
        <w:rPr>
          <w:rFonts w:ascii="Arial" w:hAnsi="Arial" w:cs="Arial"/>
          <w:color w:val="333435"/>
          <w:sz w:val="21"/>
          <w:szCs w:val="21"/>
        </w:rPr>
        <w:t>.</w:t>
      </w:r>
    </w:p>
    <w:p w:rsidR="004D61E6" w:rsidRDefault="004D61E6" w:rsidP="00332309">
      <w:pPr>
        <w:rPr>
          <w:rFonts w:ascii="Arial" w:hAnsi="Arial" w:cs="Arial"/>
          <w:color w:val="333435"/>
          <w:sz w:val="21"/>
          <w:szCs w:val="21"/>
        </w:rPr>
      </w:pPr>
      <w:r>
        <w:rPr>
          <w:rFonts w:ascii="Arial" w:hAnsi="Arial" w:cs="Arial"/>
          <w:color w:val="333435"/>
          <w:sz w:val="21"/>
          <w:szCs w:val="21"/>
        </w:rPr>
        <w:t>See Lab Documents</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19" type="#_x0000_t75" style="width:20.2pt;height:17.05pt" o:ole="">
            <v:imagedata r:id="rId5" o:title=""/>
          </v:shape>
          <w:control r:id="rId20" w:name="DefaultOcxName9" w:shapeid="_x0000_i1119"/>
        </w:object>
      </w:r>
      <w:r>
        <w:rPr>
          <w:rFonts w:ascii="Arial" w:hAnsi="Arial" w:cs="Arial"/>
          <w:color w:val="333435"/>
          <w:sz w:val="21"/>
          <w:szCs w:val="21"/>
        </w:rPr>
        <w:t> Schedule and complete Hands-on Lab 120-1.1</w:t>
      </w:r>
    </w:p>
    <w:p w:rsidR="004D61E6" w:rsidRDefault="004D61E6" w:rsidP="00332309">
      <w:pPr>
        <w:rPr>
          <w:rFonts w:ascii="Arial" w:hAnsi="Arial" w:cs="Arial"/>
          <w:color w:val="333435"/>
          <w:sz w:val="21"/>
          <w:szCs w:val="21"/>
        </w:rPr>
      </w:pPr>
      <w:r>
        <w:rPr>
          <w:rFonts w:ascii="Arial" w:hAnsi="Arial" w:cs="Arial"/>
          <w:color w:val="333435"/>
          <w:sz w:val="21"/>
          <w:szCs w:val="21"/>
        </w:rPr>
        <w:t>Complete Hands-on Lab 120-1.1</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22" type="#_x0000_t75" style="width:20.2pt;height:17.05pt" o:ole="">
            <v:imagedata r:id="rId5" o:title=""/>
          </v:shape>
          <w:control r:id="rId21" w:name="DefaultOcxName10" w:shapeid="_x0000_i1122"/>
        </w:object>
      </w:r>
      <w:r>
        <w:rPr>
          <w:rFonts w:ascii="Arial" w:hAnsi="Arial" w:cs="Arial"/>
          <w:color w:val="333435"/>
          <w:sz w:val="21"/>
          <w:szCs w:val="21"/>
        </w:rPr>
        <w:t> Schedule and complete Hands-on Lab 120-1.2</w:t>
      </w:r>
    </w:p>
    <w:p w:rsidR="004D61E6" w:rsidRDefault="004D61E6" w:rsidP="00332309">
      <w:pPr>
        <w:rPr>
          <w:rFonts w:ascii="Arial" w:hAnsi="Arial" w:cs="Arial"/>
          <w:color w:val="333435"/>
          <w:sz w:val="21"/>
          <w:szCs w:val="21"/>
        </w:rPr>
      </w:pPr>
      <w:r>
        <w:rPr>
          <w:rFonts w:ascii="Arial" w:hAnsi="Arial" w:cs="Arial"/>
          <w:color w:val="333435"/>
          <w:sz w:val="21"/>
          <w:szCs w:val="21"/>
        </w:rPr>
        <w:t>Complete Hands-on Lab 120-1.2</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25" type="#_x0000_t75" style="width:20.2pt;height:17.05pt" o:ole="">
            <v:imagedata r:id="rId5" o:title=""/>
          </v:shape>
          <w:control r:id="rId22" w:name="DefaultOcxName11" w:shapeid="_x0000_i1125"/>
        </w:object>
      </w:r>
      <w:r>
        <w:rPr>
          <w:rFonts w:ascii="Arial" w:hAnsi="Arial" w:cs="Arial"/>
          <w:color w:val="333435"/>
          <w:sz w:val="21"/>
          <w:szCs w:val="21"/>
        </w:rPr>
        <w:t> Schedule and complete Hands-on Lab 120-1.3</w:t>
      </w:r>
    </w:p>
    <w:p w:rsidR="004D61E6" w:rsidRDefault="004D61E6" w:rsidP="00332309">
      <w:pPr>
        <w:rPr>
          <w:rFonts w:ascii="Arial" w:hAnsi="Arial" w:cs="Arial"/>
          <w:color w:val="333435"/>
          <w:sz w:val="21"/>
          <w:szCs w:val="21"/>
        </w:rPr>
      </w:pPr>
      <w:r>
        <w:rPr>
          <w:rFonts w:ascii="Arial" w:hAnsi="Arial" w:cs="Arial"/>
          <w:color w:val="333435"/>
          <w:sz w:val="21"/>
          <w:szCs w:val="21"/>
        </w:rPr>
        <w:t>Complete Hands-on Lab 120-1.3</w:t>
      </w:r>
    </w:p>
    <w:p w:rsidR="00332309" w:rsidRDefault="00332309" w:rsidP="00332309">
      <w:pPr>
        <w:pStyle w:val="z-BottomofForm"/>
      </w:pPr>
      <w:r>
        <w:t>Bottom of Form</w:t>
      </w:r>
    </w:p>
    <w:p w:rsidR="00332309" w:rsidRDefault="00332309" w:rsidP="0033230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Industrial Electricity 1A</w:t>
      </w:r>
      <w:r>
        <w:rPr>
          <w:rFonts w:ascii="Arial" w:hAnsi="Arial" w:cs="Arial"/>
          <w:color w:val="333435"/>
          <w:sz w:val="33"/>
          <w:szCs w:val="33"/>
        </w:rPr>
        <w:br/>
        <w:t>Module 2 - Basic Electrical Concepts, Switches, and Circuits</w:t>
      </w:r>
    </w:p>
    <w:p w:rsidR="00332309" w:rsidRDefault="00332309" w:rsidP="0033230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focus on various types of electrical switches and how they will be wired to control basic electrical devices.  Series and parallel switching circuits will be discussed, as well as basic troubleshooting techniques on switches and loads in an electrical circuit.</w:t>
      </w:r>
    </w:p>
    <w:p w:rsidR="00332309" w:rsidRDefault="00332309" w:rsidP="0033230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332309" w:rsidRDefault="00332309" w:rsidP="0033230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various types of switches (SPST, SPDT, DPDT, DPST)</w:t>
      </w:r>
    </w:p>
    <w:p w:rsidR="00332309" w:rsidRDefault="00332309" w:rsidP="0033230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continuity on each switch type</w:t>
      </w:r>
    </w:p>
    <w:p w:rsidR="00332309" w:rsidRDefault="00332309" w:rsidP="0033230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symbols of each type of switch on an electrical diagram</w:t>
      </w:r>
    </w:p>
    <w:p w:rsidR="00332309" w:rsidRDefault="00332309" w:rsidP="0033230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current flow through each switch when in a circuit</w:t>
      </w:r>
    </w:p>
    <w:p w:rsidR="00332309" w:rsidRDefault="00332309" w:rsidP="0033230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test a circuit with a DPDT switch with two different loads</w:t>
      </w:r>
    </w:p>
    <w:p w:rsidR="00332309" w:rsidRDefault="00332309" w:rsidP="0033230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test a circuit with 2 switches in series driving a pilot light</w:t>
      </w:r>
    </w:p>
    <w:p w:rsidR="00332309" w:rsidRDefault="00332309" w:rsidP="00332309">
      <w:pPr>
        <w:numPr>
          <w:ilvl w:val="0"/>
          <w:numId w:val="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test a circuit with 2 switches in parallel driving a pilot light</w:t>
      </w:r>
    </w:p>
    <w:p w:rsidR="00332309" w:rsidRDefault="00332309" w:rsidP="00332309">
      <w:pPr>
        <w:pStyle w:val="Heading3"/>
        <w:spacing w:before="0" w:after="120"/>
        <w:rPr>
          <w:rFonts w:ascii="Arial" w:hAnsi="Arial" w:cs="Arial"/>
          <w:color w:val="333435"/>
        </w:rPr>
      </w:pPr>
      <w:r>
        <w:rPr>
          <w:rFonts w:ascii="Arial" w:hAnsi="Arial" w:cs="Arial"/>
          <w:color w:val="333435"/>
        </w:rPr>
        <w:t>Module 2 Activities</w:t>
      </w:r>
    </w:p>
    <w:p w:rsidR="00332309" w:rsidRDefault="00332309" w:rsidP="00332309">
      <w:pPr>
        <w:pStyle w:val="z-TopofForm"/>
      </w:pPr>
      <w:r>
        <w:t>Top of Form</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28" type="#_x0000_t75" style="width:20.2pt;height:17.05pt" o:ole="">
            <v:imagedata r:id="rId5" o:title=""/>
          </v:shape>
          <w:control r:id="rId23" w:name="DefaultOcxName13" w:shapeid="_x0000_i1128"/>
        </w:object>
      </w:r>
      <w:r>
        <w:rPr>
          <w:rFonts w:ascii="Arial" w:hAnsi="Arial" w:cs="Arial"/>
          <w:color w:val="333435"/>
          <w:sz w:val="21"/>
          <w:szCs w:val="21"/>
        </w:rPr>
        <w:t> Read DC Circuit Fundamentals, pages 25-45 - Exercise 2 (Switches)</w:t>
      </w:r>
    </w:p>
    <w:p w:rsidR="004D61E6" w:rsidRDefault="004D61E6" w:rsidP="00332309">
      <w:pPr>
        <w:rPr>
          <w:rFonts w:ascii="Arial" w:hAnsi="Arial" w:cs="Arial"/>
          <w:color w:val="333435"/>
          <w:sz w:val="21"/>
          <w:szCs w:val="21"/>
        </w:rPr>
      </w:pPr>
      <w:r>
        <w:rPr>
          <w:rFonts w:ascii="Arial" w:hAnsi="Arial" w:cs="Arial"/>
          <w:color w:val="333435"/>
          <w:sz w:val="21"/>
          <w:szCs w:val="21"/>
        </w:rPr>
        <w:t>Text Book</w:t>
      </w:r>
    </w:p>
    <w:p w:rsidR="00332309" w:rsidRDefault="00332309" w:rsidP="00332309">
      <w:pPr>
        <w:rPr>
          <w:rFonts w:ascii="Arial" w:hAnsi="Arial" w:cs="Arial"/>
          <w:color w:val="333435"/>
          <w:sz w:val="21"/>
          <w:szCs w:val="21"/>
        </w:rPr>
      </w:pPr>
      <w:r>
        <w:rPr>
          <w:rFonts w:ascii="Arial" w:hAnsi="Arial" w:cs="Arial"/>
          <w:color w:val="333435"/>
          <w:sz w:val="21"/>
          <w:szCs w:val="21"/>
        </w:rPr>
        <w:lastRenderedPageBreak/>
        <w:object w:dxaOrig="225" w:dyaOrig="225">
          <v:shape id="_x0000_i1131" type="#_x0000_t75" style="width:20.2pt;height:17.05pt" o:ole="">
            <v:imagedata r:id="rId5" o:title=""/>
          </v:shape>
          <w:control r:id="rId24" w:name="DefaultOcxName12" w:shapeid="_x0000_i1131"/>
        </w:object>
      </w:r>
      <w:r>
        <w:rPr>
          <w:rFonts w:ascii="Arial" w:hAnsi="Arial" w:cs="Arial"/>
          <w:color w:val="333435"/>
          <w:sz w:val="21"/>
          <w:szCs w:val="21"/>
        </w:rPr>
        <w:t> Read DC Circuit Fundamentals, pages 49-59 - Exercise 3 (Series and Parallel Circuits)</w:t>
      </w:r>
    </w:p>
    <w:p w:rsidR="004D61E6" w:rsidRDefault="004D61E6" w:rsidP="00332309">
      <w:pPr>
        <w:rPr>
          <w:rFonts w:ascii="Arial" w:hAnsi="Arial" w:cs="Arial"/>
          <w:color w:val="333435"/>
          <w:sz w:val="21"/>
          <w:szCs w:val="21"/>
        </w:rPr>
      </w:pPr>
      <w:r>
        <w:rPr>
          <w:rFonts w:ascii="Arial" w:hAnsi="Arial" w:cs="Arial"/>
          <w:color w:val="333435"/>
          <w:sz w:val="21"/>
          <w:szCs w:val="21"/>
        </w:rPr>
        <w:t>Text Book</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34" type="#_x0000_t75" style="width:20.2pt;height:17.05pt" o:ole="">
            <v:imagedata r:id="rId5" o:title=""/>
          </v:shape>
          <w:control r:id="rId25" w:name="DefaultOcxName21" w:shapeid="_x0000_i1134"/>
        </w:object>
      </w:r>
      <w:r>
        <w:rPr>
          <w:rFonts w:ascii="Arial" w:hAnsi="Arial" w:cs="Arial"/>
          <w:color w:val="333435"/>
          <w:sz w:val="21"/>
          <w:szCs w:val="21"/>
        </w:rPr>
        <w:t> Review "Switches Demystified" handout</w:t>
      </w:r>
    </w:p>
    <w:p w:rsidR="003E57AD" w:rsidRDefault="00D25FD6" w:rsidP="00332309">
      <w:pPr>
        <w:rPr>
          <w:rFonts w:ascii="Arial" w:hAnsi="Arial" w:cs="Arial"/>
          <w:color w:val="333435"/>
          <w:sz w:val="21"/>
          <w:szCs w:val="21"/>
        </w:rPr>
      </w:pPr>
      <w:hyperlink r:id="rId26" w:history="1">
        <w:r w:rsidR="003E57AD" w:rsidRPr="003E57AD">
          <w:rPr>
            <w:rStyle w:val="Hyperlink"/>
            <w:rFonts w:ascii="Arial" w:hAnsi="Arial" w:cs="Arial"/>
            <w:sz w:val="21"/>
            <w:szCs w:val="21"/>
          </w:rPr>
          <w:t>https://musicfromouterspace.com/analogsynth_new/ELECTRONICS/pdf/switches_demystified_assembly.pdf</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37" type="#_x0000_t75" style="width:20.2pt;height:17.05pt" o:ole="">
            <v:imagedata r:id="rId5" o:title=""/>
          </v:shape>
          <w:control r:id="rId27" w:name="DefaultOcxName31" w:shapeid="_x0000_i1137"/>
        </w:object>
      </w:r>
      <w:r>
        <w:rPr>
          <w:rFonts w:ascii="Arial" w:hAnsi="Arial" w:cs="Arial"/>
          <w:color w:val="333435"/>
          <w:sz w:val="21"/>
          <w:szCs w:val="21"/>
        </w:rPr>
        <w:t> Complete Quiz 120-2</w:t>
      </w:r>
    </w:p>
    <w:p w:rsidR="00206C65" w:rsidRDefault="00206C65" w:rsidP="00332309">
      <w:pPr>
        <w:rPr>
          <w:rFonts w:ascii="Arial" w:hAnsi="Arial" w:cs="Arial"/>
          <w:color w:val="333435"/>
          <w:sz w:val="21"/>
          <w:szCs w:val="21"/>
        </w:rPr>
      </w:pPr>
      <w:r>
        <w:rPr>
          <w:rFonts w:ascii="Arial" w:hAnsi="Arial" w:cs="Arial"/>
          <w:color w:val="333435"/>
          <w:sz w:val="21"/>
          <w:szCs w:val="21"/>
        </w:rPr>
        <w:t>See Quiz INT120-2 Content Packaging files to upload into an LMS System</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40" type="#_x0000_t75" style="width:20.2pt;height:17.05pt" o:ole="">
            <v:imagedata r:id="rId5" o:title=""/>
          </v:shape>
          <w:control r:id="rId28" w:name="DefaultOcxName41" w:shapeid="_x0000_i1140"/>
        </w:object>
      </w:r>
      <w:r>
        <w:rPr>
          <w:rFonts w:ascii="Arial" w:hAnsi="Arial" w:cs="Arial"/>
          <w:color w:val="333435"/>
          <w:sz w:val="21"/>
          <w:szCs w:val="21"/>
        </w:rPr>
        <w:t> Review Hands-on Lab 120-2.1, Lab 120-2.2, and Lab 120-2.3</w:t>
      </w:r>
    </w:p>
    <w:p w:rsidR="004D61E6" w:rsidRDefault="004D61E6" w:rsidP="00332309">
      <w:pPr>
        <w:rPr>
          <w:rFonts w:ascii="Arial" w:hAnsi="Arial" w:cs="Arial"/>
          <w:color w:val="333435"/>
          <w:sz w:val="21"/>
          <w:szCs w:val="21"/>
        </w:rPr>
      </w:pPr>
      <w:r>
        <w:rPr>
          <w:rFonts w:ascii="Arial" w:hAnsi="Arial" w:cs="Arial"/>
          <w:color w:val="333435"/>
          <w:sz w:val="21"/>
          <w:szCs w:val="21"/>
        </w:rPr>
        <w:t>See Lab Documents</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43" type="#_x0000_t75" style="width:20.2pt;height:17.05pt" o:ole="">
            <v:imagedata r:id="rId5" o:title=""/>
          </v:shape>
          <w:control r:id="rId29" w:name="DefaultOcxName51" w:shapeid="_x0000_i1143"/>
        </w:object>
      </w:r>
      <w:r>
        <w:rPr>
          <w:rFonts w:ascii="Arial" w:hAnsi="Arial" w:cs="Arial"/>
          <w:color w:val="333435"/>
          <w:sz w:val="21"/>
          <w:szCs w:val="21"/>
        </w:rPr>
        <w:t> Schedule and complete Hands-on Lab 120-2.1</w:t>
      </w:r>
    </w:p>
    <w:p w:rsidR="004D61E6" w:rsidRDefault="004D61E6" w:rsidP="00332309">
      <w:pPr>
        <w:rPr>
          <w:rFonts w:ascii="Arial" w:hAnsi="Arial" w:cs="Arial"/>
          <w:color w:val="333435"/>
          <w:sz w:val="21"/>
          <w:szCs w:val="21"/>
        </w:rPr>
      </w:pPr>
      <w:r>
        <w:rPr>
          <w:rFonts w:ascii="Arial" w:hAnsi="Arial" w:cs="Arial"/>
          <w:color w:val="333435"/>
          <w:sz w:val="21"/>
          <w:szCs w:val="21"/>
        </w:rPr>
        <w:t>Complete Hands-on Lab 120-2.1</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46" type="#_x0000_t75" style="width:20.2pt;height:17.05pt" o:ole="">
            <v:imagedata r:id="rId5" o:title=""/>
          </v:shape>
          <w:control r:id="rId30" w:name="DefaultOcxName61" w:shapeid="_x0000_i1146"/>
        </w:object>
      </w:r>
      <w:r>
        <w:rPr>
          <w:rFonts w:ascii="Arial" w:hAnsi="Arial" w:cs="Arial"/>
          <w:color w:val="333435"/>
          <w:sz w:val="21"/>
          <w:szCs w:val="21"/>
        </w:rPr>
        <w:t> Schedule and complete Hands-on Lab 120-2.2</w:t>
      </w:r>
    </w:p>
    <w:p w:rsidR="004D61E6" w:rsidRDefault="004D61E6" w:rsidP="00332309">
      <w:pPr>
        <w:rPr>
          <w:rFonts w:ascii="Arial" w:hAnsi="Arial" w:cs="Arial"/>
          <w:color w:val="333435"/>
          <w:sz w:val="21"/>
          <w:szCs w:val="21"/>
        </w:rPr>
      </w:pPr>
      <w:r>
        <w:rPr>
          <w:rFonts w:ascii="Arial" w:hAnsi="Arial" w:cs="Arial"/>
          <w:color w:val="333435"/>
          <w:sz w:val="21"/>
          <w:szCs w:val="21"/>
        </w:rPr>
        <w:t>Complete Hands-on Lab 120-2.2</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49" type="#_x0000_t75" style="width:20.2pt;height:17.05pt" o:ole="">
            <v:imagedata r:id="rId5" o:title=""/>
          </v:shape>
          <w:control r:id="rId31" w:name="DefaultOcxName71" w:shapeid="_x0000_i1149"/>
        </w:object>
      </w:r>
      <w:r>
        <w:rPr>
          <w:rFonts w:ascii="Arial" w:hAnsi="Arial" w:cs="Arial"/>
          <w:color w:val="333435"/>
          <w:sz w:val="21"/>
          <w:szCs w:val="21"/>
        </w:rPr>
        <w:t> Schedule and complete Hands-on Lab 120-2.3</w:t>
      </w:r>
    </w:p>
    <w:p w:rsidR="004D61E6" w:rsidRDefault="004D61E6" w:rsidP="00332309">
      <w:pPr>
        <w:rPr>
          <w:rFonts w:ascii="Arial" w:hAnsi="Arial" w:cs="Arial"/>
          <w:color w:val="333435"/>
          <w:sz w:val="21"/>
          <w:szCs w:val="21"/>
        </w:rPr>
      </w:pPr>
      <w:r>
        <w:rPr>
          <w:rFonts w:ascii="Arial" w:hAnsi="Arial" w:cs="Arial"/>
          <w:color w:val="333435"/>
          <w:sz w:val="21"/>
          <w:szCs w:val="21"/>
        </w:rPr>
        <w:t>Complete Hands-on Lab 120-2.3</w:t>
      </w:r>
    </w:p>
    <w:p w:rsidR="00332309" w:rsidRDefault="00332309" w:rsidP="00332309">
      <w:pPr>
        <w:pStyle w:val="z-BottomofForm"/>
      </w:pPr>
      <w:r>
        <w:t>Bottom of Form</w:t>
      </w:r>
    </w:p>
    <w:p w:rsidR="00332309" w:rsidRDefault="00332309" w:rsidP="0033230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Industrial Electricity 1A</w:t>
      </w:r>
      <w:r>
        <w:rPr>
          <w:rFonts w:ascii="Arial" w:hAnsi="Arial" w:cs="Arial"/>
          <w:color w:val="333435"/>
          <w:sz w:val="33"/>
          <w:szCs w:val="33"/>
        </w:rPr>
        <w:br/>
        <w:t>Module 3: Direct Current Circuits, Series &amp; Parallel </w:t>
      </w:r>
    </w:p>
    <w:p w:rsidR="00332309" w:rsidRDefault="00332309" w:rsidP="0033230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introduce the student to Ohm’s Law and the Power Law in electrical circuits, as well as resistors, potentiometers and rheostats.  Conductors and insulators will also be discussed, as well as open circuits and short circuit concepts.  Students will calculate current, voltage and resistance; then measure these variables to validate the calculations.</w:t>
      </w:r>
    </w:p>
    <w:p w:rsidR="00332309" w:rsidRDefault="00332309" w:rsidP="0033230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 </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series circuit with a switch and two resistors</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Before applying power, open circuit, calculate, the total resistance.</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total resistance with a DMM.</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the current flowing in the series circuit</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current flowing in the series circuit with a DMM.</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the voltage drop across each resistor, then measure with a DMM</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lastRenderedPageBreak/>
        <w:t>Wire a parallel circuit with a switch and two resistors</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the current through each resistor</w:t>
      </w:r>
    </w:p>
    <w:p w:rsidR="00332309" w:rsidRDefault="00332309" w:rsidP="00332309">
      <w:pPr>
        <w:numPr>
          <w:ilvl w:val="0"/>
          <w:numId w:val="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the current in each resistor with a DMM.</w:t>
      </w:r>
    </w:p>
    <w:p w:rsidR="00332309" w:rsidRDefault="00332309" w:rsidP="00332309">
      <w:pPr>
        <w:pStyle w:val="Heading3"/>
        <w:spacing w:before="0" w:after="120"/>
        <w:rPr>
          <w:rFonts w:ascii="Arial" w:hAnsi="Arial" w:cs="Arial"/>
          <w:color w:val="333435"/>
        </w:rPr>
      </w:pPr>
      <w:r>
        <w:rPr>
          <w:rFonts w:ascii="Arial" w:hAnsi="Arial" w:cs="Arial"/>
          <w:color w:val="333435"/>
        </w:rPr>
        <w:t>Module 3 Activities</w:t>
      </w:r>
    </w:p>
    <w:p w:rsidR="00332309" w:rsidRDefault="00332309" w:rsidP="00332309">
      <w:pPr>
        <w:pStyle w:val="z-TopofForm"/>
      </w:pPr>
      <w:r>
        <w:t>Top of Form</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52" type="#_x0000_t75" style="width:20.2pt;height:17.05pt" o:ole="">
            <v:imagedata r:id="rId5" o:title=""/>
          </v:shape>
          <w:control r:id="rId32" w:name="DefaultOcxName15" w:shapeid="_x0000_i1152"/>
        </w:object>
      </w:r>
      <w:r>
        <w:rPr>
          <w:rFonts w:ascii="Arial" w:hAnsi="Arial" w:cs="Arial"/>
          <w:color w:val="333435"/>
          <w:sz w:val="21"/>
          <w:szCs w:val="21"/>
        </w:rPr>
        <w:t> Read DC Circuit Fundamentals, Pages 81-106 - Exercise 5 (Resistance and Ohm's Law)</w:t>
      </w:r>
    </w:p>
    <w:p w:rsidR="004D61E6" w:rsidRDefault="004D61E6" w:rsidP="00332309">
      <w:pPr>
        <w:rPr>
          <w:rFonts w:ascii="Arial" w:hAnsi="Arial" w:cs="Arial"/>
          <w:color w:val="333435"/>
          <w:sz w:val="21"/>
          <w:szCs w:val="21"/>
        </w:rPr>
      </w:pPr>
      <w:r>
        <w:rPr>
          <w:rFonts w:ascii="Arial" w:hAnsi="Arial" w:cs="Arial"/>
          <w:color w:val="333435"/>
          <w:sz w:val="21"/>
          <w:szCs w:val="21"/>
        </w:rPr>
        <w:t>Text Book</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55" type="#_x0000_t75" style="width:20.2pt;height:17.05pt" o:ole="">
            <v:imagedata r:id="rId5" o:title=""/>
          </v:shape>
          <w:control r:id="rId33" w:name="DefaultOcxName14" w:shapeid="_x0000_i1155"/>
        </w:object>
      </w:r>
      <w:r>
        <w:rPr>
          <w:rFonts w:ascii="Arial" w:hAnsi="Arial" w:cs="Arial"/>
          <w:color w:val="333435"/>
          <w:sz w:val="21"/>
          <w:szCs w:val="21"/>
        </w:rPr>
        <w:t> Read DC Circuit Fundamentals, Pages 111-116 - Exercise 6 (Solving Series Circuits)</w:t>
      </w:r>
    </w:p>
    <w:p w:rsidR="004D61E6" w:rsidRDefault="004D61E6" w:rsidP="00332309">
      <w:pPr>
        <w:rPr>
          <w:rFonts w:ascii="Arial" w:hAnsi="Arial" w:cs="Arial"/>
          <w:color w:val="333435"/>
          <w:sz w:val="21"/>
          <w:szCs w:val="21"/>
        </w:rPr>
      </w:pPr>
      <w:r>
        <w:rPr>
          <w:rFonts w:ascii="Arial" w:hAnsi="Arial" w:cs="Arial"/>
          <w:color w:val="333435"/>
          <w:sz w:val="21"/>
          <w:szCs w:val="21"/>
        </w:rPr>
        <w:t>Text Book</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58" type="#_x0000_t75" style="width:20.2pt;height:17.05pt" o:ole="">
            <v:imagedata r:id="rId5" o:title=""/>
          </v:shape>
          <w:control r:id="rId34" w:name="DefaultOcxName22" w:shapeid="_x0000_i1158"/>
        </w:object>
      </w:r>
      <w:r>
        <w:rPr>
          <w:rFonts w:ascii="Arial" w:hAnsi="Arial" w:cs="Arial"/>
          <w:color w:val="333435"/>
          <w:sz w:val="21"/>
          <w:szCs w:val="21"/>
        </w:rPr>
        <w:t> Read DC Circuit Fundamentals, Pages 141-146 - Exercise 7 (Solving Parallel Circuits)</w:t>
      </w:r>
    </w:p>
    <w:p w:rsidR="004D61E6" w:rsidRDefault="004D61E6" w:rsidP="00332309">
      <w:pPr>
        <w:rPr>
          <w:rFonts w:ascii="Arial" w:hAnsi="Arial" w:cs="Arial"/>
          <w:color w:val="333435"/>
          <w:sz w:val="21"/>
          <w:szCs w:val="21"/>
        </w:rPr>
      </w:pPr>
      <w:r>
        <w:rPr>
          <w:rFonts w:ascii="Arial" w:hAnsi="Arial" w:cs="Arial"/>
          <w:color w:val="333435"/>
          <w:sz w:val="21"/>
          <w:szCs w:val="21"/>
        </w:rPr>
        <w:t>Text Book</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61" type="#_x0000_t75" style="width:20.2pt;height:17.05pt" o:ole="">
            <v:imagedata r:id="rId5" o:title=""/>
          </v:shape>
          <w:control r:id="rId35" w:name="DefaultOcxName32" w:shapeid="_x0000_i1161"/>
        </w:object>
      </w:r>
      <w:r>
        <w:rPr>
          <w:rFonts w:ascii="Arial" w:hAnsi="Arial" w:cs="Arial"/>
          <w:color w:val="333435"/>
          <w:sz w:val="21"/>
          <w:szCs w:val="21"/>
        </w:rPr>
        <w:t> Watch video: Greek Letters &amp; Scientific Notation Basics I (11:10)</w:t>
      </w:r>
    </w:p>
    <w:p w:rsidR="000304EC" w:rsidRDefault="00D25FD6" w:rsidP="00332309">
      <w:pPr>
        <w:rPr>
          <w:rFonts w:ascii="Arial" w:hAnsi="Arial" w:cs="Arial"/>
          <w:color w:val="333435"/>
          <w:sz w:val="21"/>
          <w:szCs w:val="21"/>
        </w:rPr>
      </w:pPr>
      <w:hyperlink r:id="rId36" w:history="1">
        <w:r w:rsidR="000304EC" w:rsidRPr="000304EC">
          <w:rPr>
            <w:rStyle w:val="Hyperlink"/>
            <w:rFonts w:ascii="Arial" w:hAnsi="Arial" w:cs="Arial"/>
            <w:sz w:val="21"/>
            <w:szCs w:val="21"/>
          </w:rPr>
          <w:t>https://www.youtube.com/watch?v=E5EefarKqAc</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64" type="#_x0000_t75" style="width:20.2pt;height:17.05pt" o:ole="">
            <v:imagedata r:id="rId5" o:title=""/>
          </v:shape>
          <w:control r:id="rId37" w:name="DefaultOcxName42" w:shapeid="_x0000_i1164"/>
        </w:object>
      </w:r>
      <w:r>
        <w:rPr>
          <w:rFonts w:ascii="Arial" w:hAnsi="Arial" w:cs="Arial"/>
          <w:color w:val="333435"/>
          <w:sz w:val="21"/>
          <w:szCs w:val="21"/>
        </w:rPr>
        <w:t> Watch video: Ohm's Law Basics and Series Circuits (5:24)</w:t>
      </w:r>
    </w:p>
    <w:p w:rsidR="000304EC" w:rsidRDefault="00D25FD6" w:rsidP="00332309">
      <w:pPr>
        <w:rPr>
          <w:rFonts w:ascii="Arial" w:hAnsi="Arial" w:cs="Arial"/>
          <w:color w:val="333435"/>
          <w:sz w:val="21"/>
          <w:szCs w:val="21"/>
        </w:rPr>
      </w:pPr>
      <w:hyperlink r:id="rId38" w:history="1">
        <w:r w:rsidR="000304EC" w:rsidRPr="000304EC">
          <w:rPr>
            <w:rStyle w:val="Hyperlink"/>
            <w:rFonts w:ascii="Arial" w:hAnsi="Arial" w:cs="Arial"/>
            <w:sz w:val="21"/>
            <w:szCs w:val="21"/>
          </w:rPr>
          <w:t>https://www.youtube.com/watch?v=mO9FjIrePWk</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67" type="#_x0000_t75" style="width:20.2pt;height:17.05pt" o:ole="">
            <v:imagedata r:id="rId5" o:title=""/>
          </v:shape>
          <w:control r:id="rId39" w:name="DefaultOcxName52" w:shapeid="_x0000_i1167"/>
        </w:object>
      </w:r>
      <w:r>
        <w:rPr>
          <w:rFonts w:ascii="Arial" w:hAnsi="Arial" w:cs="Arial"/>
          <w:color w:val="333435"/>
          <w:sz w:val="21"/>
          <w:szCs w:val="21"/>
        </w:rPr>
        <w:t> Watch video: Basic Parallel Circuits (5:29)</w:t>
      </w:r>
    </w:p>
    <w:p w:rsidR="000304EC" w:rsidRDefault="00D25FD6" w:rsidP="00332309">
      <w:pPr>
        <w:rPr>
          <w:rFonts w:ascii="Arial" w:hAnsi="Arial" w:cs="Arial"/>
          <w:color w:val="333435"/>
          <w:sz w:val="21"/>
          <w:szCs w:val="21"/>
        </w:rPr>
      </w:pPr>
      <w:hyperlink r:id="rId40" w:history="1">
        <w:r w:rsidR="000304EC" w:rsidRPr="000304EC">
          <w:rPr>
            <w:rStyle w:val="Hyperlink"/>
            <w:rFonts w:ascii="Arial" w:hAnsi="Arial" w:cs="Arial"/>
            <w:sz w:val="21"/>
            <w:szCs w:val="21"/>
          </w:rPr>
          <w:t>https://www.youtube.com/watch?v=yfsE2C30Puc</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70" type="#_x0000_t75" style="width:20.2pt;height:17.05pt" o:ole="">
            <v:imagedata r:id="rId5" o:title=""/>
          </v:shape>
          <w:control r:id="rId41" w:name="DefaultOcxName62" w:shapeid="_x0000_i1170"/>
        </w:object>
      </w:r>
      <w:r>
        <w:rPr>
          <w:rFonts w:ascii="Arial" w:hAnsi="Arial" w:cs="Arial"/>
          <w:color w:val="333435"/>
          <w:sz w:val="21"/>
          <w:szCs w:val="21"/>
        </w:rPr>
        <w:t> Watch video: Calculating Parallel Resistors with the Reciprocal Method (7:04)</w:t>
      </w:r>
    </w:p>
    <w:p w:rsidR="000304EC" w:rsidRDefault="00D25FD6" w:rsidP="00332309">
      <w:pPr>
        <w:rPr>
          <w:rFonts w:ascii="Arial" w:hAnsi="Arial" w:cs="Arial"/>
          <w:color w:val="333435"/>
          <w:sz w:val="21"/>
          <w:szCs w:val="21"/>
        </w:rPr>
      </w:pPr>
      <w:hyperlink r:id="rId42" w:history="1">
        <w:r w:rsidR="000304EC" w:rsidRPr="000304EC">
          <w:rPr>
            <w:rStyle w:val="Hyperlink"/>
            <w:rFonts w:ascii="Arial" w:hAnsi="Arial" w:cs="Arial"/>
            <w:sz w:val="21"/>
            <w:szCs w:val="21"/>
          </w:rPr>
          <w:t>https://www.youtube.com/watch?v=Riu2ngYpDWU</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73" type="#_x0000_t75" style="width:20.2pt;height:17.05pt" o:ole="">
            <v:imagedata r:id="rId5" o:title=""/>
          </v:shape>
          <w:control r:id="rId43" w:name="DefaultOcxName72" w:shapeid="_x0000_i1173"/>
        </w:object>
      </w:r>
      <w:r>
        <w:rPr>
          <w:rFonts w:ascii="Arial" w:hAnsi="Arial" w:cs="Arial"/>
          <w:color w:val="333435"/>
          <w:sz w:val="21"/>
          <w:szCs w:val="21"/>
        </w:rPr>
        <w:t> Watch video: Calculating Power (9:16)</w:t>
      </w:r>
    </w:p>
    <w:p w:rsidR="000304EC" w:rsidRDefault="00D25FD6" w:rsidP="00332309">
      <w:pPr>
        <w:rPr>
          <w:rFonts w:ascii="Arial" w:hAnsi="Arial" w:cs="Arial"/>
          <w:color w:val="333435"/>
          <w:sz w:val="21"/>
          <w:szCs w:val="21"/>
        </w:rPr>
      </w:pPr>
      <w:hyperlink r:id="rId44" w:history="1">
        <w:r w:rsidR="000304EC" w:rsidRPr="000304EC">
          <w:rPr>
            <w:rStyle w:val="Hyperlink"/>
            <w:rFonts w:ascii="Arial" w:hAnsi="Arial" w:cs="Arial"/>
            <w:sz w:val="21"/>
            <w:szCs w:val="21"/>
          </w:rPr>
          <w:t>https://www.youtube.com/watch?v=WvHxmP8q71w</w:t>
        </w:r>
      </w:hyperlink>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76" type="#_x0000_t75" style="width:20.2pt;height:17.05pt" o:ole="">
            <v:imagedata r:id="rId5" o:title=""/>
          </v:shape>
          <w:control r:id="rId45" w:name="DefaultOcxName81" w:shapeid="_x0000_i1176"/>
        </w:object>
      </w:r>
      <w:r>
        <w:rPr>
          <w:rFonts w:ascii="Arial" w:hAnsi="Arial" w:cs="Arial"/>
          <w:color w:val="333435"/>
          <w:sz w:val="21"/>
          <w:szCs w:val="21"/>
        </w:rPr>
        <w:t> </w:t>
      </w:r>
      <w:r w:rsidR="00206C65">
        <w:rPr>
          <w:rFonts w:ascii="Arial" w:hAnsi="Arial" w:cs="Arial"/>
          <w:color w:val="333435"/>
          <w:sz w:val="21"/>
          <w:szCs w:val="21"/>
        </w:rPr>
        <w:t>Complete Quiz 120</w:t>
      </w:r>
      <w:r>
        <w:rPr>
          <w:rFonts w:ascii="Arial" w:hAnsi="Arial" w:cs="Arial"/>
          <w:color w:val="333435"/>
          <w:sz w:val="21"/>
          <w:szCs w:val="21"/>
        </w:rPr>
        <w:t>-3</w:t>
      </w:r>
    </w:p>
    <w:p w:rsidR="009A4AA5" w:rsidRDefault="009A4AA5" w:rsidP="00332309">
      <w:pPr>
        <w:rPr>
          <w:rFonts w:ascii="Arial" w:hAnsi="Arial" w:cs="Arial"/>
          <w:color w:val="333435"/>
          <w:sz w:val="21"/>
          <w:szCs w:val="21"/>
        </w:rPr>
      </w:pPr>
      <w:r>
        <w:rPr>
          <w:rFonts w:ascii="Arial" w:hAnsi="Arial" w:cs="Arial"/>
          <w:color w:val="333435"/>
          <w:sz w:val="21"/>
          <w:szCs w:val="21"/>
        </w:rPr>
        <w:t>See</w:t>
      </w:r>
      <w:r w:rsidR="00206C65">
        <w:rPr>
          <w:rFonts w:ascii="Arial" w:hAnsi="Arial" w:cs="Arial"/>
          <w:color w:val="333435"/>
          <w:sz w:val="21"/>
          <w:szCs w:val="21"/>
        </w:rPr>
        <w:t xml:space="preserve"> Quiz INT120-3</w:t>
      </w:r>
      <w:r>
        <w:rPr>
          <w:rFonts w:ascii="Arial" w:hAnsi="Arial" w:cs="Arial"/>
          <w:color w:val="333435"/>
          <w:sz w:val="21"/>
          <w:szCs w:val="21"/>
        </w:rPr>
        <w:t xml:space="preserve"> Content Packaging files to upload into an LMS System</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79" type="#_x0000_t75" style="width:20.2pt;height:17.05pt" o:ole="">
            <v:imagedata r:id="rId5" o:title=""/>
          </v:shape>
          <w:control r:id="rId46" w:name="DefaultOcxName91" w:shapeid="_x0000_i1179"/>
        </w:object>
      </w:r>
      <w:r>
        <w:rPr>
          <w:rFonts w:ascii="Arial" w:hAnsi="Arial" w:cs="Arial"/>
          <w:color w:val="333435"/>
          <w:sz w:val="21"/>
          <w:szCs w:val="21"/>
        </w:rPr>
        <w:t> Review Hands-on Lab 120-3.1, Lab 120-3.2, and Lab 120-3.3</w:t>
      </w:r>
    </w:p>
    <w:p w:rsidR="004D61E6" w:rsidRDefault="004D61E6" w:rsidP="00332309">
      <w:pPr>
        <w:rPr>
          <w:rFonts w:ascii="Arial" w:hAnsi="Arial" w:cs="Arial"/>
          <w:color w:val="333435"/>
          <w:sz w:val="21"/>
          <w:szCs w:val="21"/>
        </w:rPr>
      </w:pPr>
      <w:r>
        <w:rPr>
          <w:rFonts w:ascii="Arial" w:hAnsi="Arial" w:cs="Arial"/>
          <w:color w:val="333435"/>
          <w:sz w:val="21"/>
          <w:szCs w:val="21"/>
        </w:rPr>
        <w:t>See Lab Documents</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82" type="#_x0000_t75" style="width:20.2pt;height:17.05pt" o:ole="">
            <v:imagedata r:id="rId5" o:title=""/>
          </v:shape>
          <w:control r:id="rId47" w:name="DefaultOcxName101" w:shapeid="_x0000_i1182"/>
        </w:object>
      </w:r>
      <w:r>
        <w:rPr>
          <w:rFonts w:ascii="Arial" w:hAnsi="Arial" w:cs="Arial"/>
          <w:color w:val="333435"/>
          <w:sz w:val="21"/>
          <w:szCs w:val="21"/>
        </w:rPr>
        <w:t> Schedule and complete Hands-on Lab 120-3.1</w:t>
      </w:r>
    </w:p>
    <w:p w:rsidR="004D61E6" w:rsidRDefault="004D61E6" w:rsidP="00332309">
      <w:pPr>
        <w:rPr>
          <w:rFonts w:ascii="Arial" w:hAnsi="Arial" w:cs="Arial"/>
          <w:color w:val="333435"/>
          <w:sz w:val="21"/>
          <w:szCs w:val="21"/>
        </w:rPr>
      </w:pPr>
      <w:r>
        <w:rPr>
          <w:rFonts w:ascii="Arial" w:hAnsi="Arial" w:cs="Arial"/>
          <w:color w:val="333435"/>
          <w:sz w:val="21"/>
          <w:szCs w:val="21"/>
        </w:rPr>
        <w:lastRenderedPageBreak/>
        <w:t>Complete Hands-on Lab 120-3.1</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85" type="#_x0000_t75" style="width:20.2pt;height:17.05pt" o:ole="">
            <v:imagedata r:id="rId5" o:title=""/>
          </v:shape>
          <w:control r:id="rId48" w:name="DefaultOcxName111" w:shapeid="_x0000_i1185"/>
        </w:object>
      </w:r>
      <w:r>
        <w:rPr>
          <w:rFonts w:ascii="Arial" w:hAnsi="Arial" w:cs="Arial"/>
          <w:color w:val="333435"/>
          <w:sz w:val="21"/>
          <w:szCs w:val="21"/>
        </w:rPr>
        <w:t> Schedule and complete Hands-on Lab 120-3.2</w:t>
      </w:r>
    </w:p>
    <w:p w:rsidR="004D61E6" w:rsidRDefault="004D61E6" w:rsidP="00332309">
      <w:pPr>
        <w:rPr>
          <w:rFonts w:ascii="Arial" w:hAnsi="Arial" w:cs="Arial"/>
          <w:color w:val="333435"/>
          <w:sz w:val="21"/>
          <w:szCs w:val="21"/>
        </w:rPr>
      </w:pPr>
      <w:r>
        <w:rPr>
          <w:rFonts w:ascii="Arial" w:hAnsi="Arial" w:cs="Arial"/>
          <w:color w:val="333435"/>
          <w:sz w:val="21"/>
          <w:szCs w:val="21"/>
        </w:rPr>
        <w:t>Complete Hands-on Lab 120-3.2</w:t>
      </w:r>
    </w:p>
    <w:p w:rsidR="00332309" w:rsidRDefault="00332309" w:rsidP="00332309">
      <w:pPr>
        <w:rPr>
          <w:rFonts w:ascii="Arial" w:hAnsi="Arial" w:cs="Arial"/>
          <w:color w:val="333435"/>
          <w:sz w:val="21"/>
          <w:szCs w:val="21"/>
        </w:rPr>
      </w:pPr>
      <w:r>
        <w:rPr>
          <w:rFonts w:ascii="Arial" w:hAnsi="Arial" w:cs="Arial"/>
          <w:color w:val="333435"/>
          <w:sz w:val="21"/>
          <w:szCs w:val="21"/>
        </w:rPr>
        <w:object w:dxaOrig="225" w:dyaOrig="225">
          <v:shape id="_x0000_i1188" type="#_x0000_t75" style="width:20.2pt;height:17.05pt" o:ole="">
            <v:imagedata r:id="rId5" o:title=""/>
          </v:shape>
          <w:control r:id="rId49" w:name="DefaultOcxName121" w:shapeid="_x0000_i1188"/>
        </w:object>
      </w:r>
      <w:r>
        <w:rPr>
          <w:rFonts w:ascii="Arial" w:hAnsi="Arial" w:cs="Arial"/>
          <w:color w:val="333435"/>
          <w:sz w:val="21"/>
          <w:szCs w:val="21"/>
        </w:rPr>
        <w:t> Schedule and complete Hands-on Lab 120-3.3</w:t>
      </w:r>
    </w:p>
    <w:p w:rsidR="004D61E6" w:rsidRDefault="004D61E6" w:rsidP="00332309">
      <w:pPr>
        <w:rPr>
          <w:rFonts w:ascii="Arial" w:hAnsi="Arial" w:cs="Arial"/>
          <w:color w:val="333435"/>
          <w:sz w:val="21"/>
          <w:szCs w:val="21"/>
        </w:rPr>
      </w:pPr>
      <w:r>
        <w:rPr>
          <w:rFonts w:ascii="Arial" w:hAnsi="Arial" w:cs="Arial"/>
          <w:color w:val="333435"/>
          <w:sz w:val="21"/>
          <w:szCs w:val="21"/>
        </w:rPr>
        <w:t>Complete Hands-on Lab 120-3.3</w:t>
      </w:r>
    </w:p>
    <w:p w:rsidR="00332309" w:rsidRDefault="00332309" w:rsidP="00332309">
      <w:pPr>
        <w:pStyle w:val="z-BottomofForm"/>
      </w:pPr>
      <w:r>
        <w:t>Bottom of Form</w:t>
      </w:r>
    </w:p>
    <w:p w:rsidR="004D61E6" w:rsidRDefault="004D61E6" w:rsidP="004D61E6">
      <w:pPr>
        <w:spacing w:after="1" w:line="275" w:lineRule="auto"/>
        <w:jc w:val="center"/>
        <w:rPr>
          <w:b/>
          <w:i/>
          <w:color w:val="0070C0"/>
        </w:rPr>
      </w:pPr>
      <w:r w:rsidRPr="00F84E15">
        <w:rPr>
          <w:b/>
          <w:i/>
          <w:noProof/>
          <w:color w:val="0070C0"/>
        </w:rPr>
        <w:drawing>
          <wp:inline distT="0" distB="0" distL="0" distR="0" wp14:anchorId="19C9E60A" wp14:editId="718AC574">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4601217" cy="1181265"/>
                    </a:xfrm>
                    <a:prstGeom prst="rect">
                      <a:avLst/>
                    </a:prstGeom>
                  </pic:spPr>
                </pic:pic>
              </a:graphicData>
            </a:graphic>
          </wp:inline>
        </w:drawing>
      </w:r>
    </w:p>
    <w:p w:rsidR="004D61E6" w:rsidRDefault="004D61E6" w:rsidP="004D61E6">
      <w:pPr>
        <w:spacing w:after="0"/>
      </w:pPr>
      <w:r>
        <w:t xml:space="preserve">  </w:t>
      </w:r>
    </w:p>
    <w:p w:rsidR="004D61E6" w:rsidRDefault="004D61E6" w:rsidP="004D61E6">
      <w:pPr>
        <w:spacing w:after="0"/>
        <w:ind w:left="39"/>
        <w:jc w:val="center"/>
      </w:pPr>
      <w:r>
        <w:rPr>
          <w:b/>
        </w:rPr>
        <w:t xml:space="preserve">DOL DISCLAIMER: </w:t>
      </w:r>
    </w:p>
    <w:p w:rsidR="004D61E6" w:rsidRPr="00173038" w:rsidRDefault="004D61E6" w:rsidP="004D61E6">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4D61E6" w:rsidRPr="00173038" w:rsidRDefault="004D61E6" w:rsidP="004D61E6">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4D61E6" w:rsidRDefault="004D61E6" w:rsidP="004D61E6">
      <w:pPr>
        <w:spacing w:after="0"/>
        <w:ind w:left="1469"/>
      </w:pPr>
      <w:r>
        <w:t xml:space="preserve"> </w:t>
      </w:r>
    </w:p>
    <w:p w:rsidR="004D61E6" w:rsidRDefault="004D61E6" w:rsidP="004D61E6">
      <w:pPr>
        <w:spacing w:after="0"/>
        <w:ind w:right="157"/>
        <w:jc w:val="right"/>
      </w:pPr>
      <w:r>
        <w:rPr>
          <w:noProof/>
        </w:rPr>
        <w:drawing>
          <wp:inline distT="0" distB="0" distL="0" distR="0" wp14:anchorId="73C5D957" wp14:editId="082FD585">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51"/>
                    <a:stretch>
                      <a:fillRect/>
                    </a:stretch>
                  </pic:blipFill>
                  <pic:spPr>
                    <a:xfrm>
                      <a:off x="0" y="0"/>
                      <a:ext cx="838200" cy="297180"/>
                    </a:xfrm>
                    <a:prstGeom prst="rect">
                      <a:avLst/>
                    </a:prstGeom>
                  </pic:spPr>
                </pic:pic>
              </a:graphicData>
            </a:graphic>
          </wp:inline>
        </w:drawing>
      </w:r>
      <w:r>
        <w:t xml:space="preserve"> This work is licensed under a </w:t>
      </w:r>
      <w:hyperlink r:id="rId52">
        <w:r>
          <w:rPr>
            <w:color w:val="0563C1"/>
            <w:u w:val="single" w:color="0563C1"/>
          </w:rPr>
          <w:t>Creative Commons Attribution 4.0 International License</w:t>
        </w:r>
      </w:hyperlink>
      <w:hyperlink r:id="rId53">
        <w:r>
          <w:t>.</w:t>
        </w:r>
      </w:hyperlink>
      <w:r>
        <w:t xml:space="preserve"> </w:t>
      </w:r>
    </w:p>
    <w:p w:rsidR="00DB232D" w:rsidRPr="00DB232D" w:rsidRDefault="00DB232D" w:rsidP="00DB232D"/>
    <w:sectPr w:rsidR="00DB232D" w:rsidRPr="00DB232D" w:rsidSect="0033230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E51E4A"/>
    <w:multiLevelType w:val="multilevel"/>
    <w:tmpl w:val="54D60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A50DE2"/>
    <w:multiLevelType w:val="multilevel"/>
    <w:tmpl w:val="AD041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FA52279"/>
    <w:multiLevelType w:val="multilevel"/>
    <w:tmpl w:val="8A486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1037F"/>
    <w:rsid w:val="000304EC"/>
    <w:rsid w:val="00206C65"/>
    <w:rsid w:val="00332309"/>
    <w:rsid w:val="00362CBB"/>
    <w:rsid w:val="003701AA"/>
    <w:rsid w:val="003E57AD"/>
    <w:rsid w:val="004D2638"/>
    <w:rsid w:val="004D61E6"/>
    <w:rsid w:val="006241ED"/>
    <w:rsid w:val="00765DF9"/>
    <w:rsid w:val="009A4AA5"/>
    <w:rsid w:val="00D25FD6"/>
    <w:rsid w:val="00DB232D"/>
    <w:rsid w:val="00F86EEE"/>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6867177D"/>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semiHidden/>
    <w:unhideWhenUsed/>
    <w:rsid w:val="00332309"/>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32309"/>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3230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32309"/>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32309"/>
    <w:rPr>
      <w:rFonts w:ascii="Arial" w:eastAsia="Times New Roman" w:hAnsi="Arial" w:cs="Arial"/>
      <w:vanish/>
      <w:sz w:val="16"/>
      <w:szCs w:val="16"/>
    </w:rPr>
  </w:style>
  <w:style w:type="character" w:styleId="Hyperlink">
    <w:name w:val="Hyperlink"/>
    <w:basedOn w:val="DefaultParagraphFont"/>
    <w:uiPriority w:val="99"/>
    <w:unhideWhenUsed/>
    <w:rsid w:val="00765DF9"/>
    <w:rPr>
      <w:color w:val="0563C1" w:themeColor="hyperlink"/>
      <w:u w:val="single"/>
    </w:rPr>
  </w:style>
  <w:style w:type="character" w:styleId="FollowedHyperlink">
    <w:name w:val="FollowedHyperlink"/>
    <w:basedOn w:val="DefaultParagraphFont"/>
    <w:uiPriority w:val="99"/>
    <w:semiHidden/>
    <w:unhideWhenUsed/>
    <w:rsid w:val="00D25F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39929">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911543019">
      <w:bodyDiv w:val="1"/>
      <w:marLeft w:val="0"/>
      <w:marRight w:val="0"/>
      <w:marTop w:val="0"/>
      <w:marBottom w:val="0"/>
      <w:divBdr>
        <w:top w:val="none" w:sz="0" w:space="0" w:color="auto"/>
        <w:left w:val="none" w:sz="0" w:space="0" w:color="auto"/>
        <w:bottom w:val="none" w:sz="0" w:space="0" w:color="auto"/>
        <w:right w:val="none" w:sz="0" w:space="0" w:color="auto"/>
      </w:divBdr>
      <w:divsChild>
        <w:div w:id="76706669">
          <w:marLeft w:val="0"/>
          <w:marRight w:val="0"/>
          <w:marTop w:val="0"/>
          <w:marBottom w:val="0"/>
          <w:divBdr>
            <w:top w:val="none" w:sz="0" w:space="0" w:color="auto"/>
            <w:left w:val="none" w:sz="0" w:space="0" w:color="auto"/>
            <w:bottom w:val="none" w:sz="0" w:space="0" w:color="auto"/>
            <w:right w:val="none" w:sz="0" w:space="0" w:color="auto"/>
          </w:divBdr>
          <w:divsChild>
            <w:div w:id="1154953853">
              <w:marLeft w:val="0"/>
              <w:marRight w:val="0"/>
              <w:marTop w:val="0"/>
              <w:marBottom w:val="0"/>
              <w:divBdr>
                <w:top w:val="none" w:sz="0" w:space="0" w:color="auto"/>
                <w:left w:val="none" w:sz="0" w:space="0" w:color="auto"/>
                <w:bottom w:val="none" w:sz="0" w:space="0" w:color="auto"/>
                <w:right w:val="none" w:sz="0" w:space="0" w:color="auto"/>
              </w:divBdr>
              <w:divsChild>
                <w:div w:id="499007459">
                  <w:marLeft w:val="0"/>
                  <w:marRight w:val="0"/>
                  <w:marTop w:val="0"/>
                  <w:marBottom w:val="0"/>
                  <w:divBdr>
                    <w:top w:val="none" w:sz="0" w:space="0" w:color="auto"/>
                    <w:left w:val="none" w:sz="0" w:space="0" w:color="auto"/>
                    <w:bottom w:val="none" w:sz="0" w:space="0" w:color="auto"/>
                    <w:right w:val="none" w:sz="0" w:space="0" w:color="auto"/>
                  </w:divBdr>
                </w:div>
                <w:div w:id="1974556386">
                  <w:marLeft w:val="0"/>
                  <w:marRight w:val="0"/>
                  <w:marTop w:val="0"/>
                  <w:marBottom w:val="0"/>
                  <w:divBdr>
                    <w:top w:val="none" w:sz="0" w:space="0" w:color="auto"/>
                    <w:left w:val="none" w:sz="0" w:space="0" w:color="auto"/>
                    <w:bottom w:val="none" w:sz="0" w:space="0" w:color="auto"/>
                    <w:right w:val="none" w:sz="0" w:space="0" w:color="auto"/>
                  </w:divBdr>
                </w:div>
                <w:div w:id="1290167863">
                  <w:marLeft w:val="0"/>
                  <w:marRight w:val="0"/>
                  <w:marTop w:val="0"/>
                  <w:marBottom w:val="0"/>
                  <w:divBdr>
                    <w:top w:val="none" w:sz="0" w:space="0" w:color="auto"/>
                    <w:left w:val="none" w:sz="0" w:space="0" w:color="auto"/>
                    <w:bottom w:val="none" w:sz="0" w:space="0" w:color="auto"/>
                    <w:right w:val="none" w:sz="0" w:space="0" w:color="auto"/>
                  </w:divBdr>
                </w:div>
                <w:div w:id="1725330293">
                  <w:marLeft w:val="0"/>
                  <w:marRight w:val="0"/>
                  <w:marTop w:val="0"/>
                  <w:marBottom w:val="0"/>
                  <w:divBdr>
                    <w:top w:val="none" w:sz="0" w:space="0" w:color="auto"/>
                    <w:left w:val="none" w:sz="0" w:space="0" w:color="auto"/>
                    <w:bottom w:val="none" w:sz="0" w:space="0" w:color="auto"/>
                    <w:right w:val="none" w:sz="0" w:space="0" w:color="auto"/>
                  </w:divBdr>
                </w:div>
                <w:div w:id="34888126">
                  <w:marLeft w:val="0"/>
                  <w:marRight w:val="0"/>
                  <w:marTop w:val="0"/>
                  <w:marBottom w:val="0"/>
                  <w:divBdr>
                    <w:top w:val="none" w:sz="0" w:space="0" w:color="auto"/>
                    <w:left w:val="none" w:sz="0" w:space="0" w:color="auto"/>
                    <w:bottom w:val="none" w:sz="0" w:space="0" w:color="auto"/>
                    <w:right w:val="none" w:sz="0" w:space="0" w:color="auto"/>
                  </w:divBdr>
                </w:div>
                <w:div w:id="2036491500">
                  <w:marLeft w:val="0"/>
                  <w:marRight w:val="0"/>
                  <w:marTop w:val="0"/>
                  <w:marBottom w:val="0"/>
                  <w:divBdr>
                    <w:top w:val="none" w:sz="0" w:space="0" w:color="auto"/>
                    <w:left w:val="none" w:sz="0" w:space="0" w:color="auto"/>
                    <w:bottom w:val="none" w:sz="0" w:space="0" w:color="auto"/>
                    <w:right w:val="none" w:sz="0" w:space="0" w:color="auto"/>
                  </w:divBdr>
                </w:div>
                <w:div w:id="1365717827">
                  <w:marLeft w:val="0"/>
                  <w:marRight w:val="0"/>
                  <w:marTop w:val="0"/>
                  <w:marBottom w:val="0"/>
                  <w:divBdr>
                    <w:top w:val="none" w:sz="0" w:space="0" w:color="auto"/>
                    <w:left w:val="none" w:sz="0" w:space="0" w:color="auto"/>
                    <w:bottom w:val="none" w:sz="0" w:space="0" w:color="auto"/>
                    <w:right w:val="none" w:sz="0" w:space="0" w:color="auto"/>
                  </w:divBdr>
                </w:div>
                <w:div w:id="61363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334881">
      <w:bodyDiv w:val="1"/>
      <w:marLeft w:val="0"/>
      <w:marRight w:val="0"/>
      <w:marTop w:val="0"/>
      <w:marBottom w:val="0"/>
      <w:divBdr>
        <w:top w:val="none" w:sz="0" w:space="0" w:color="auto"/>
        <w:left w:val="none" w:sz="0" w:space="0" w:color="auto"/>
        <w:bottom w:val="none" w:sz="0" w:space="0" w:color="auto"/>
        <w:right w:val="none" w:sz="0" w:space="0" w:color="auto"/>
      </w:divBdr>
    </w:div>
    <w:div w:id="1361206302">
      <w:bodyDiv w:val="1"/>
      <w:marLeft w:val="0"/>
      <w:marRight w:val="0"/>
      <w:marTop w:val="0"/>
      <w:marBottom w:val="0"/>
      <w:divBdr>
        <w:top w:val="none" w:sz="0" w:space="0" w:color="auto"/>
        <w:left w:val="none" w:sz="0" w:space="0" w:color="auto"/>
        <w:bottom w:val="none" w:sz="0" w:space="0" w:color="auto"/>
        <w:right w:val="none" w:sz="0" w:space="0" w:color="auto"/>
      </w:divBdr>
    </w:div>
    <w:div w:id="1424296648">
      <w:bodyDiv w:val="1"/>
      <w:marLeft w:val="0"/>
      <w:marRight w:val="0"/>
      <w:marTop w:val="0"/>
      <w:marBottom w:val="0"/>
      <w:divBdr>
        <w:top w:val="none" w:sz="0" w:space="0" w:color="auto"/>
        <w:left w:val="none" w:sz="0" w:space="0" w:color="auto"/>
        <w:bottom w:val="none" w:sz="0" w:space="0" w:color="auto"/>
        <w:right w:val="none" w:sz="0" w:space="0" w:color="auto"/>
      </w:divBdr>
      <w:divsChild>
        <w:div w:id="825820346">
          <w:marLeft w:val="0"/>
          <w:marRight w:val="0"/>
          <w:marTop w:val="0"/>
          <w:marBottom w:val="0"/>
          <w:divBdr>
            <w:top w:val="none" w:sz="0" w:space="0" w:color="auto"/>
            <w:left w:val="none" w:sz="0" w:space="0" w:color="auto"/>
            <w:bottom w:val="none" w:sz="0" w:space="0" w:color="auto"/>
            <w:right w:val="none" w:sz="0" w:space="0" w:color="auto"/>
          </w:divBdr>
          <w:divsChild>
            <w:div w:id="18314560">
              <w:marLeft w:val="0"/>
              <w:marRight w:val="0"/>
              <w:marTop w:val="0"/>
              <w:marBottom w:val="0"/>
              <w:divBdr>
                <w:top w:val="none" w:sz="0" w:space="0" w:color="auto"/>
                <w:left w:val="none" w:sz="0" w:space="0" w:color="auto"/>
                <w:bottom w:val="none" w:sz="0" w:space="0" w:color="auto"/>
                <w:right w:val="none" w:sz="0" w:space="0" w:color="auto"/>
              </w:divBdr>
              <w:divsChild>
                <w:div w:id="834347142">
                  <w:marLeft w:val="0"/>
                  <w:marRight w:val="0"/>
                  <w:marTop w:val="0"/>
                  <w:marBottom w:val="0"/>
                  <w:divBdr>
                    <w:top w:val="none" w:sz="0" w:space="0" w:color="auto"/>
                    <w:left w:val="none" w:sz="0" w:space="0" w:color="auto"/>
                    <w:bottom w:val="none" w:sz="0" w:space="0" w:color="auto"/>
                    <w:right w:val="none" w:sz="0" w:space="0" w:color="auto"/>
                  </w:divBdr>
                </w:div>
                <w:div w:id="1180004465">
                  <w:marLeft w:val="0"/>
                  <w:marRight w:val="0"/>
                  <w:marTop w:val="0"/>
                  <w:marBottom w:val="0"/>
                  <w:divBdr>
                    <w:top w:val="none" w:sz="0" w:space="0" w:color="auto"/>
                    <w:left w:val="none" w:sz="0" w:space="0" w:color="auto"/>
                    <w:bottom w:val="none" w:sz="0" w:space="0" w:color="auto"/>
                    <w:right w:val="none" w:sz="0" w:space="0" w:color="auto"/>
                  </w:divBdr>
                </w:div>
                <w:div w:id="1019744023">
                  <w:marLeft w:val="0"/>
                  <w:marRight w:val="0"/>
                  <w:marTop w:val="0"/>
                  <w:marBottom w:val="0"/>
                  <w:divBdr>
                    <w:top w:val="none" w:sz="0" w:space="0" w:color="auto"/>
                    <w:left w:val="none" w:sz="0" w:space="0" w:color="auto"/>
                    <w:bottom w:val="none" w:sz="0" w:space="0" w:color="auto"/>
                    <w:right w:val="none" w:sz="0" w:space="0" w:color="auto"/>
                  </w:divBdr>
                </w:div>
                <w:div w:id="2040542251">
                  <w:marLeft w:val="0"/>
                  <w:marRight w:val="0"/>
                  <w:marTop w:val="0"/>
                  <w:marBottom w:val="0"/>
                  <w:divBdr>
                    <w:top w:val="none" w:sz="0" w:space="0" w:color="auto"/>
                    <w:left w:val="none" w:sz="0" w:space="0" w:color="auto"/>
                    <w:bottom w:val="none" w:sz="0" w:space="0" w:color="auto"/>
                    <w:right w:val="none" w:sz="0" w:space="0" w:color="auto"/>
                  </w:divBdr>
                </w:div>
                <w:div w:id="2003847496">
                  <w:marLeft w:val="0"/>
                  <w:marRight w:val="0"/>
                  <w:marTop w:val="0"/>
                  <w:marBottom w:val="0"/>
                  <w:divBdr>
                    <w:top w:val="none" w:sz="0" w:space="0" w:color="auto"/>
                    <w:left w:val="none" w:sz="0" w:space="0" w:color="auto"/>
                    <w:bottom w:val="none" w:sz="0" w:space="0" w:color="auto"/>
                    <w:right w:val="none" w:sz="0" w:space="0" w:color="auto"/>
                  </w:divBdr>
                </w:div>
                <w:div w:id="1797868106">
                  <w:marLeft w:val="0"/>
                  <w:marRight w:val="0"/>
                  <w:marTop w:val="0"/>
                  <w:marBottom w:val="0"/>
                  <w:divBdr>
                    <w:top w:val="none" w:sz="0" w:space="0" w:color="auto"/>
                    <w:left w:val="none" w:sz="0" w:space="0" w:color="auto"/>
                    <w:bottom w:val="none" w:sz="0" w:space="0" w:color="auto"/>
                    <w:right w:val="none" w:sz="0" w:space="0" w:color="auto"/>
                  </w:divBdr>
                </w:div>
                <w:div w:id="347223137">
                  <w:marLeft w:val="0"/>
                  <w:marRight w:val="0"/>
                  <w:marTop w:val="0"/>
                  <w:marBottom w:val="0"/>
                  <w:divBdr>
                    <w:top w:val="none" w:sz="0" w:space="0" w:color="auto"/>
                    <w:left w:val="none" w:sz="0" w:space="0" w:color="auto"/>
                    <w:bottom w:val="none" w:sz="0" w:space="0" w:color="auto"/>
                    <w:right w:val="none" w:sz="0" w:space="0" w:color="auto"/>
                  </w:divBdr>
                </w:div>
                <w:div w:id="276983841">
                  <w:marLeft w:val="0"/>
                  <w:marRight w:val="0"/>
                  <w:marTop w:val="0"/>
                  <w:marBottom w:val="0"/>
                  <w:divBdr>
                    <w:top w:val="none" w:sz="0" w:space="0" w:color="auto"/>
                    <w:left w:val="none" w:sz="0" w:space="0" w:color="auto"/>
                    <w:bottom w:val="none" w:sz="0" w:space="0" w:color="auto"/>
                    <w:right w:val="none" w:sz="0" w:space="0" w:color="auto"/>
                  </w:divBdr>
                </w:div>
                <w:div w:id="1297836218">
                  <w:marLeft w:val="0"/>
                  <w:marRight w:val="0"/>
                  <w:marTop w:val="0"/>
                  <w:marBottom w:val="0"/>
                  <w:divBdr>
                    <w:top w:val="none" w:sz="0" w:space="0" w:color="auto"/>
                    <w:left w:val="none" w:sz="0" w:space="0" w:color="auto"/>
                    <w:bottom w:val="none" w:sz="0" w:space="0" w:color="auto"/>
                    <w:right w:val="none" w:sz="0" w:space="0" w:color="auto"/>
                  </w:divBdr>
                </w:div>
                <w:div w:id="1374040765">
                  <w:marLeft w:val="0"/>
                  <w:marRight w:val="0"/>
                  <w:marTop w:val="0"/>
                  <w:marBottom w:val="0"/>
                  <w:divBdr>
                    <w:top w:val="none" w:sz="0" w:space="0" w:color="auto"/>
                    <w:left w:val="none" w:sz="0" w:space="0" w:color="auto"/>
                    <w:bottom w:val="none" w:sz="0" w:space="0" w:color="auto"/>
                    <w:right w:val="none" w:sz="0" w:space="0" w:color="auto"/>
                  </w:divBdr>
                </w:div>
                <w:div w:id="120852649">
                  <w:marLeft w:val="0"/>
                  <w:marRight w:val="0"/>
                  <w:marTop w:val="0"/>
                  <w:marBottom w:val="0"/>
                  <w:divBdr>
                    <w:top w:val="none" w:sz="0" w:space="0" w:color="auto"/>
                    <w:left w:val="none" w:sz="0" w:space="0" w:color="auto"/>
                    <w:bottom w:val="none" w:sz="0" w:space="0" w:color="auto"/>
                    <w:right w:val="none" w:sz="0" w:space="0" w:color="auto"/>
                  </w:divBdr>
                </w:div>
                <w:div w:id="801191092">
                  <w:marLeft w:val="0"/>
                  <w:marRight w:val="0"/>
                  <w:marTop w:val="0"/>
                  <w:marBottom w:val="0"/>
                  <w:divBdr>
                    <w:top w:val="none" w:sz="0" w:space="0" w:color="auto"/>
                    <w:left w:val="none" w:sz="0" w:space="0" w:color="auto"/>
                    <w:bottom w:val="none" w:sz="0" w:space="0" w:color="auto"/>
                    <w:right w:val="none" w:sz="0" w:space="0" w:color="auto"/>
                  </w:divBdr>
                </w:div>
                <w:div w:id="20284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03719">
      <w:bodyDiv w:val="1"/>
      <w:marLeft w:val="0"/>
      <w:marRight w:val="0"/>
      <w:marTop w:val="0"/>
      <w:marBottom w:val="0"/>
      <w:divBdr>
        <w:top w:val="none" w:sz="0" w:space="0" w:color="auto"/>
        <w:left w:val="none" w:sz="0" w:space="0" w:color="auto"/>
        <w:bottom w:val="none" w:sz="0" w:space="0" w:color="auto"/>
        <w:right w:val="none" w:sz="0" w:space="0" w:color="auto"/>
      </w:divBdr>
      <w:divsChild>
        <w:div w:id="953903914">
          <w:marLeft w:val="0"/>
          <w:marRight w:val="0"/>
          <w:marTop w:val="0"/>
          <w:marBottom w:val="0"/>
          <w:divBdr>
            <w:top w:val="none" w:sz="0" w:space="0" w:color="auto"/>
            <w:left w:val="none" w:sz="0" w:space="0" w:color="auto"/>
            <w:bottom w:val="none" w:sz="0" w:space="0" w:color="auto"/>
            <w:right w:val="none" w:sz="0" w:space="0" w:color="auto"/>
          </w:divBdr>
          <w:divsChild>
            <w:div w:id="1593590113">
              <w:marLeft w:val="0"/>
              <w:marRight w:val="0"/>
              <w:marTop w:val="0"/>
              <w:marBottom w:val="0"/>
              <w:divBdr>
                <w:top w:val="none" w:sz="0" w:space="0" w:color="auto"/>
                <w:left w:val="none" w:sz="0" w:space="0" w:color="auto"/>
                <w:bottom w:val="none" w:sz="0" w:space="0" w:color="auto"/>
                <w:right w:val="none" w:sz="0" w:space="0" w:color="auto"/>
              </w:divBdr>
              <w:divsChild>
                <w:div w:id="2087915952">
                  <w:marLeft w:val="0"/>
                  <w:marRight w:val="0"/>
                  <w:marTop w:val="0"/>
                  <w:marBottom w:val="0"/>
                  <w:divBdr>
                    <w:top w:val="none" w:sz="0" w:space="0" w:color="auto"/>
                    <w:left w:val="none" w:sz="0" w:space="0" w:color="auto"/>
                    <w:bottom w:val="none" w:sz="0" w:space="0" w:color="auto"/>
                    <w:right w:val="none" w:sz="0" w:space="0" w:color="auto"/>
                  </w:divBdr>
                </w:div>
                <w:div w:id="496002343">
                  <w:marLeft w:val="0"/>
                  <w:marRight w:val="0"/>
                  <w:marTop w:val="0"/>
                  <w:marBottom w:val="0"/>
                  <w:divBdr>
                    <w:top w:val="none" w:sz="0" w:space="0" w:color="auto"/>
                    <w:left w:val="none" w:sz="0" w:space="0" w:color="auto"/>
                    <w:bottom w:val="none" w:sz="0" w:space="0" w:color="auto"/>
                    <w:right w:val="none" w:sz="0" w:space="0" w:color="auto"/>
                  </w:divBdr>
                </w:div>
                <w:div w:id="787353203">
                  <w:marLeft w:val="0"/>
                  <w:marRight w:val="0"/>
                  <w:marTop w:val="0"/>
                  <w:marBottom w:val="0"/>
                  <w:divBdr>
                    <w:top w:val="none" w:sz="0" w:space="0" w:color="auto"/>
                    <w:left w:val="none" w:sz="0" w:space="0" w:color="auto"/>
                    <w:bottom w:val="none" w:sz="0" w:space="0" w:color="auto"/>
                    <w:right w:val="none" w:sz="0" w:space="0" w:color="auto"/>
                  </w:divBdr>
                </w:div>
                <w:div w:id="1717468829">
                  <w:marLeft w:val="0"/>
                  <w:marRight w:val="0"/>
                  <w:marTop w:val="0"/>
                  <w:marBottom w:val="0"/>
                  <w:divBdr>
                    <w:top w:val="none" w:sz="0" w:space="0" w:color="auto"/>
                    <w:left w:val="none" w:sz="0" w:space="0" w:color="auto"/>
                    <w:bottom w:val="none" w:sz="0" w:space="0" w:color="auto"/>
                    <w:right w:val="none" w:sz="0" w:space="0" w:color="auto"/>
                  </w:divBdr>
                </w:div>
                <w:div w:id="1782332111">
                  <w:marLeft w:val="0"/>
                  <w:marRight w:val="0"/>
                  <w:marTop w:val="0"/>
                  <w:marBottom w:val="0"/>
                  <w:divBdr>
                    <w:top w:val="none" w:sz="0" w:space="0" w:color="auto"/>
                    <w:left w:val="none" w:sz="0" w:space="0" w:color="auto"/>
                    <w:bottom w:val="none" w:sz="0" w:space="0" w:color="auto"/>
                    <w:right w:val="none" w:sz="0" w:space="0" w:color="auto"/>
                  </w:divBdr>
                </w:div>
                <w:div w:id="925265941">
                  <w:marLeft w:val="0"/>
                  <w:marRight w:val="0"/>
                  <w:marTop w:val="0"/>
                  <w:marBottom w:val="0"/>
                  <w:divBdr>
                    <w:top w:val="none" w:sz="0" w:space="0" w:color="auto"/>
                    <w:left w:val="none" w:sz="0" w:space="0" w:color="auto"/>
                    <w:bottom w:val="none" w:sz="0" w:space="0" w:color="auto"/>
                    <w:right w:val="none" w:sz="0" w:space="0" w:color="auto"/>
                  </w:divBdr>
                </w:div>
                <w:div w:id="244845106">
                  <w:marLeft w:val="0"/>
                  <w:marRight w:val="0"/>
                  <w:marTop w:val="0"/>
                  <w:marBottom w:val="0"/>
                  <w:divBdr>
                    <w:top w:val="none" w:sz="0" w:space="0" w:color="auto"/>
                    <w:left w:val="none" w:sz="0" w:space="0" w:color="auto"/>
                    <w:bottom w:val="none" w:sz="0" w:space="0" w:color="auto"/>
                    <w:right w:val="none" w:sz="0" w:space="0" w:color="auto"/>
                  </w:divBdr>
                </w:div>
                <w:div w:id="517155615">
                  <w:marLeft w:val="0"/>
                  <w:marRight w:val="0"/>
                  <w:marTop w:val="0"/>
                  <w:marBottom w:val="0"/>
                  <w:divBdr>
                    <w:top w:val="none" w:sz="0" w:space="0" w:color="auto"/>
                    <w:left w:val="none" w:sz="0" w:space="0" w:color="auto"/>
                    <w:bottom w:val="none" w:sz="0" w:space="0" w:color="auto"/>
                    <w:right w:val="none" w:sz="0" w:space="0" w:color="auto"/>
                  </w:divBdr>
                </w:div>
                <w:div w:id="1765177248">
                  <w:marLeft w:val="0"/>
                  <w:marRight w:val="0"/>
                  <w:marTop w:val="0"/>
                  <w:marBottom w:val="0"/>
                  <w:divBdr>
                    <w:top w:val="none" w:sz="0" w:space="0" w:color="auto"/>
                    <w:left w:val="none" w:sz="0" w:space="0" w:color="auto"/>
                    <w:bottom w:val="none" w:sz="0" w:space="0" w:color="auto"/>
                    <w:right w:val="none" w:sz="0" w:space="0" w:color="auto"/>
                  </w:divBdr>
                </w:div>
                <w:div w:id="1910070290">
                  <w:marLeft w:val="0"/>
                  <w:marRight w:val="0"/>
                  <w:marTop w:val="0"/>
                  <w:marBottom w:val="0"/>
                  <w:divBdr>
                    <w:top w:val="none" w:sz="0" w:space="0" w:color="auto"/>
                    <w:left w:val="none" w:sz="0" w:space="0" w:color="auto"/>
                    <w:bottom w:val="none" w:sz="0" w:space="0" w:color="auto"/>
                    <w:right w:val="none" w:sz="0" w:space="0" w:color="auto"/>
                  </w:divBdr>
                </w:div>
                <w:div w:id="1311010724">
                  <w:marLeft w:val="0"/>
                  <w:marRight w:val="0"/>
                  <w:marTop w:val="0"/>
                  <w:marBottom w:val="0"/>
                  <w:divBdr>
                    <w:top w:val="none" w:sz="0" w:space="0" w:color="auto"/>
                    <w:left w:val="none" w:sz="0" w:space="0" w:color="auto"/>
                    <w:bottom w:val="none" w:sz="0" w:space="0" w:color="auto"/>
                    <w:right w:val="none" w:sz="0" w:space="0" w:color="auto"/>
                  </w:divBdr>
                </w:div>
                <w:div w:id="35149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u8c1_cfH-sQ" TargetMode="External"/><Relationship Id="rId18" Type="http://schemas.openxmlformats.org/officeDocument/2006/relationships/control" Target="activeX/activeX8.xml"/><Relationship Id="rId26" Type="http://schemas.openxmlformats.org/officeDocument/2006/relationships/hyperlink" Target="https://musicfromouterspace.com/analogsynth_new/ELECTRONICS/pdf/switches_demystified_assembly.pdf" TargetMode="External"/><Relationship Id="rId39" Type="http://schemas.openxmlformats.org/officeDocument/2006/relationships/control" Target="activeX/activeX26.xml"/><Relationship Id="rId21" Type="http://schemas.openxmlformats.org/officeDocument/2006/relationships/control" Target="activeX/activeX11.xml"/><Relationship Id="rId34" Type="http://schemas.openxmlformats.org/officeDocument/2006/relationships/control" Target="activeX/activeX23.xml"/><Relationship Id="rId42" Type="http://schemas.openxmlformats.org/officeDocument/2006/relationships/hyperlink" Target="https://www.youtube.com/watch?v=Riu2ngYpDWU" TargetMode="External"/><Relationship Id="rId47" Type="http://schemas.openxmlformats.org/officeDocument/2006/relationships/control" Target="activeX/activeX31.xml"/><Relationship Id="rId50" Type="http://schemas.openxmlformats.org/officeDocument/2006/relationships/image" Target="media/image2.png"/><Relationship Id="rId55"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8.xml"/><Relationship Id="rId11" Type="http://schemas.openxmlformats.org/officeDocument/2006/relationships/hyperlink" Target="https://www.youtube.com/watch?v=1PZGFIo5PFk" TargetMode="External"/><Relationship Id="rId24" Type="http://schemas.openxmlformats.org/officeDocument/2006/relationships/control" Target="activeX/activeX14.xml"/><Relationship Id="rId32" Type="http://schemas.openxmlformats.org/officeDocument/2006/relationships/control" Target="activeX/activeX21.xml"/><Relationship Id="rId37" Type="http://schemas.openxmlformats.org/officeDocument/2006/relationships/control" Target="activeX/activeX25.xml"/><Relationship Id="rId40" Type="http://schemas.openxmlformats.org/officeDocument/2006/relationships/hyperlink" Target="https://www.youtube.com/watch?v=yfsE2C30Puc" TargetMode="External"/><Relationship Id="rId45" Type="http://schemas.openxmlformats.org/officeDocument/2006/relationships/control" Target="activeX/activeX29.xml"/><Relationship Id="rId53" Type="http://schemas.openxmlformats.org/officeDocument/2006/relationships/hyperlink" Target="http://creativecommons.org/licenses/by/4.0/" TargetMode="External"/><Relationship Id="rId5" Type="http://schemas.openxmlformats.org/officeDocument/2006/relationships/image" Target="media/image1.wmf"/><Relationship Id="rId10" Type="http://schemas.openxmlformats.org/officeDocument/2006/relationships/control" Target="activeX/activeX4.xml"/><Relationship Id="rId19" Type="http://schemas.openxmlformats.org/officeDocument/2006/relationships/control" Target="activeX/activeX9.xml"/><Relationship Id="rId31" Type="http://schemas.openxmlformats.org/officeDocument/2006/relationships/control" Target="activeX/activeX20.xml"/><Relationship Id="rId44" Type="http://schemas.openxmlformats.org/officeDocument/2006/relationships/hyperlink" Target="https://www.youtube.com/watch?v=WvHxmP8q71w" TargetMode="External"/><Relationship Id="rId52"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s://slideplayer.com/slide/6193325/" TargetMode="Externa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28.xml"/><Relationship Id="rId48" Type="http://schemas.openxmlformats.org/officeDocument/2006/relationships/control" Target="activeX/activeX32.xml"/><Relationship Id="rId8" Type="http://schemas.openxmlformats.org/officeDocument/2006/relationships/control" Target="activeX/activeX3.xml"/><Relationship Id="rId51" Type="http://schemas.openxmlformats.org/officeDocument/2006/relationships/image" Target="media/image3.png"/><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hyperlink" Target="https://www.instrumart.com/assets/Extech-MN47-Manual.pdf" TargetMode="External"/><Relationship Id="rId25" Type="http://schemas.openxmlformats.org/officeDocument/2006/relationships/control" Target="activeX/activeX15.xml"/><Relationship Id="rId33" Type="http://schemas.openxmlformats.org/officeDocument/2006/relationships/control" Target="activeX/activeX22.xml"/><Relationship Id="rId38" Type="http://schemas.openxmlformats.org/officeDocument/2006/relationships/hyperlink" Target="https://www.youtube.com/watch?v=mO9FjIrePWk" TargetMode="External"/><Relationship Id="rId46" Type="http://schemas.openxmlformats.org/officeDocument/2006/relationships/control" Target="activeX/activeX30.xml"/><Relationship Id="rId20" Type="http://schemas.openxmlformats.org/officeDocument/2006/relationships/control" Target="activeX/activeX10.xml"/><Relationship Id="rId41" Type="http://schemas.openxmlformats.org/officeDocument/2006/relationships/control" Target="activeX/activeX27.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hyperlink" Target="https://www.youtube.com/watch?v=RRwRtVPpouU" TargetMode="External"/><Relationship Id="rId23" Type="http://schemas.openxmlformats.org/officeDocument/2006/relationships/control" Target="activeX/activeX13.xml"/><Relationship Id="rId28" Type="http://schemas.openxmlformats.org/officeDocument/2006/relationships/control" Target="activeX/activeX17.xml"/><Relationship Id="rId36" Type="http://schemas.openxmlformats.org/officeDocument/2006/relationships/hyperlink" Target="https://www.youtube.com/watch?v=E5EefarKqAc" TargetMode="External"/><Relationship Id="rId49" Type="http://schemas.openxmlformats.org/officeDocument/2006/relationships/control" Target="activeX/activeX3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1545</Words>
  <Characters>8812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4</cp:revision>
  <dcterms:created xsi:type="dcterms:W3CDTF">2024-05-22T17:29:00Z</dcterms:created>
  <dcterms:modified xsi:type="dcterms:W3CDTF">2024-07-22T12:30:00Z</dcterms:modified>
</cp:coreProperties>
</file>